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07F5A" w14:textId="19513201" w:rsidR="00AF21BD" w:rsidRDefault="5477CEDA" w:rsidP="00F80F72">
      <w:pPr>
        <w:widowControl w:val="0"/>
        <w:autoSpaceDE w:val="0"/>
        <w:autoSpaceDN w:val="0"/>
        <w:adjustRightInd w:val="0"/>
        <w:jc w:val="center"/>
        <w:rPr>
          <w:rFonts w:ascii="Arial" w:eastAsia="Times,Helvetica" w:hAnsi="Arial" w:cs="Arial"/>
        </w:rPr>
      </w:pPr>
      <w:r w:rsidRPr="001C0684">
        <w:rPr>
          <w:rFonts w:ascii="Arial" w:eastAsia="Times,Helvetica" w:hAnsi="Arial" w:cs="Arial"/>
        </w:rPr>
        <w:t xml:space="preserve">Operational Issues </w:t>
      </w:r>
      <w:r w:rsidR="00A51E2C" w:rsidRPr="001C0684">
        <w:rPr>
          <w:rFonts w:ascii="Arial" w:eastAsia="Times,Helvetica" w:hAnsi="Arial" w:cs="Arial"/>
        </w:rPr>
        <w:t xml:space="preserve">March </w:t>
      </w:r>
      <w:r w:rsidR="00753DB2" w:rsidRPr="001C0684">
        <w:rPr>
          <w:rFonts w:ascii="Arial" w:eastAsia="Times,Helvetica" w:hAnsi="Arial" w:cs="Arial"/>
        </w:rPr>
        <w:t>15</w:t>
      </w:r>
      <w:r w:rsidRPr="001C0684">
        <w:rPr>
          <w:rFonts w:ascii="Arial" w:eastAsia="Times,Helvetica" w:hAnsi="Arial" w:cs="Arial"/>
        </w:rPr>
        <w:t xml:space="preserve"> 2016</w:t>
      </w:r>
    </w:p>
    <w:p w14:paraId="7FE93BCF" w14:textId="77777777" w:rsidR="001C0684" w:rsidRDefault="001C0684" w:rsidP="00F80F72">
      <w:pPr>
        <w:widowControl w:val="0"/>
        <w:autoSpaceDE w:val="0"/>
        <w:autoSpaceDN w:val="0"/>
        <w:adjustRightInd w:val="0"/>
        <w:jc w:val="center"/>
        <w:rPr>
          <w:rFonts w:ascii="Arial" w:eastAsia="Times,Helvetica" w:hAnsi="Arial" w:cs="Arial"/>
        </w:rPr>
      </w:pPr>
    </w:p>
    <w:p w14:paraId="31A86C3C" w14:textId="254D1357" w:rsidR="001C0684" w:rsidRPr="001C0684" w:rsidRDefault="001C0684" w:rsidP="00F80F72">
      <w:pPr>
        <w:widowControl w:val="0"/>
        <w:autoSpaceDE w:val="0"/>
        <w:autoSpaceDN w:val="0"/>
        <w:adjustRightInd w:val="0"/>
        <w:jc w:val="center"/>
        <w:rPr>
          <w:rFonts w:ascii="Arial" w:hAnsi="Arial" w:cs="Arial"/>
        </w:rPr>
      </w:pPr>
      <w:r>
        <w:rPr>
          <w:rFonts w:ascii="Arial" w:eastAsia="Times,Helvetica" w:hAnsi="Arial" w:cs="Arial"/>
        </w:rPr>
        <w:t>Happy Ides of March</w:t>
      </w:r>
    </w:p>
    <w:p w14:paraId="6BF27290" w14:textId="77777777" w:rsidR="00AF21BD" w:rsidRPr="001C0684" w:rsidRDefault="00AF21BD" w:rsidP="00576746">
      <w:pPr>
        <w:widowControl w:val="0"/>
        <w:autoSpaceDE w:val="0"/>
        <w:autoSpaceDN w:val="0"/>
        <w:adjustRightInd w:val="0"/>
        <w:rPr>
          <w:rFonts w:ascii="Arial" w:hAnsi="Arial" w:cs="Arial"/>
          <w:b/>
          <w:bCs/>
        </w:rPr>
      </w:pPr>
    </w:p>
    <w:p w14:paraId="18EBA668" w14:textId="1A53CB49" w:rsidR="001C0684" w:rsidRDefault="001C0684" w:rsidP="00576746">
      <w:pPr>
        <w:widowControl w:val="0"/>
        <w:autoSpaceDE w:val="0"/>
        <w:autoSpaceDN w:val="0"/>
        <w:adjustRightInd w:val="0"/>
        <w:rPr>
          <w:rFonts w:ascii="Arial" w:hAnsi="Arial" w:cs="Arial"/>
          <w:bCs/>
        </w:rPr>
      </w:pPr>
      <w:r>
        <w:rPr>
          <w:rFonts w:ascii="Arial" w:hAnsi="Arial" w:cs="Arial"/>
          <w:bCs/>
        </w:rPr>
        <w:t xml:space="preserve">No particular order but please </w:t>
      </w:r>
      <w:proofErr w:type="gramStart"/>
      <w:r>
        <w:rPr>
          <w:rFonts w:ascii="Arial" w:hAnsi="Arial" w:cs="Arial"/>
          <w:bCs/>
        </w:rPr>
        <w:t>read</w:t>
      </w:r>
      <w:proofErr w:type="gramEnd"/>
      <w:r>
        <w:rPr>
          <w:rFonts w:ascii="Arial" w:hAnsi="Arial" w:cs="Arial"/>
          <w:bCs/>
        </w:rPr>
        <w:t xml:space="preserve"> as there are quite a few items.</w:t>
      </w:r>
    </w:p>
    <w:p w14:paraId="0E2DB4FA" w14:textId="77777777" w:rsidR="001C0684" w:rsidRDefault="001C0684" w:rsidP="00576746">
      <w:pPr>
        <w:widowControl w:val="0"/>
        <w:autoSpaceDE w:val="0"/>
        <w:autoSpaceDN w:val="0"/>
        <w:adjustRightInd w:val="0"/>
        <w:rPr>
          <w:rFonts w:ascii="Arial" w:hAnsi="Arial" w:cs="Arial"/>
          <w:bCs/>
        </w:rPr>
      </w:pPr>
    </w:p>
    <w:p w14:paraId="58D64581" w14:textId="235BA74B" w:rsidR="006F6712" w:rsidRPr="001C0684" w:rsidRDefault="00A51E2C" w:rsidP="00576746">
      <w:pPr>
        <w:widowControl w:val="0"/>
        <w:autoSpaceDE w:val="0"/>
        <w:autoSpaceDN w:val="0"/>
        <w:adjustRightInd w:val="0"/>
        <w:rPr>
          <w:rFonts w:ascii="Arial" w:hAnsi="Arial" w:cs="Arial"/>
          <w:b/>
          <w:bCs/>
        </w:rPr>
      </w:pPr>
      <w:r w:rsidRPr="001C0684">
        <w:rPr>
          <w:rFonts w:ascii="Arial" w:hAnsi="Arial" w:cs="Arial"/>
          <w:b/>
          <w:bCs/>
        </w:rPr>
        <w:t>1</w:t>
      </w:r>
      <w:r w:rsidR="006F6712" w:rsidRPr="001C0684">
        <w:rPr>
          <w:rFonts w:ascii="Arial" w:hAnsi="Arial" w:cs="Arial"/>
          <w:b/>
          <w:bCs/>
        </w:rPr>
        <w:t>.  Surge</w:t>
      </w:r>
    </w:p>
    <w:p w14:paraId="0745C2BE" w14:textId="77777777" w:rsidR="00856B8C" w:rsidRPr="001C0684" w:rsidRDefault="00856B8C" w:rsidP="00576746">
      <w:pPr>
        <w:widowControl w:val="0"/>
        <w:autoSpaceDE w:val="0"/>
        <w:autoSpaceDN w:val="0"/>
        <w:adjustRightInd w:val="0"/>
        <w:rPr>
          <w:rFonts w:ascii="Arial" w:hAnsi="Arial" w:cs="Arial"/>
          <w:bCs/>
        </w:rPr>
      </w:pPr>
    </w:p>
    <w:p w14:paraId="735560E1" w14:textId="77777777" w:rsidR="00F80F72" w:rsidRPr="001C0684" w:rsidRDefault="00F80F72" w:rsidP="00856B8C">
      <w:pPr>
        <w:widowControl w:val="0"/>
        <w:autoSpaceDE w:val="0"/>
        <w:autoSpaceDN w:val="0"/>
        <w:adjustRightInd w:val="0"/>
        <w:rPr>
          <w:rFonts w:ascii="Arial" w:hAnsi="Arial" w:cs="Arial"/>
        </w:rPr>
      </w:pPr>
      <w:r w:rsidRPr="001C0684">
        <w:rPr>
          <w:rFonts w:ascii="Arial" w:hAnsi="Arial" w:cs="Arial"/>
        </w:rPr>
        <w:t>Latest surge criteria attached.</w:t>
      </w:r>
    </w:p>
    <w:p w14:paraId="1DCC0670" w14:textId="77777777" w:rsidR="00F80F72" w:rsidRPr="001C0684" w:rsidRDefault="00F80F72" w:rsidP="00856B8C">
      <w:pPr>
        <w:widowControl w:val="0"/>
        <w:autoSpaceDE w:val="0"/>
        <w:autoSpaceDN w:val="0"/>
        <w:adjustRightInd w:val="0"/>
        <w:rPr>
          <w:rFonts w:ascii="Arial" w:hAnsi="Arial" w:cs="Arial"/>
        </w:rPr>
      </w:pPr>
    </w:p>
    <w:p w14:paraId="371FC391" w14:textId="406CF031" w:rsidR="00F80F72" w:rsidRPr="001C0684" w:rsidRDefault="00F80F72" w:rsidP="00856B8C">
      <w:pPr>
        <w:widowControl w:val="0"/>
        <w:autoSpaceDE w:val="0"/>
        <w:autoSpaceDN w:val="0"/>
        <w:adjustRightInd w:val="0"/>
        <w:rPr>
          <w:rFonts w:ascii="Arial" w:hAnsi="Arial" w:cs="Arial"/>
        </w:rPr>
      </w:pPr>
      <w:r w:rsidRPr="001C0684">
        <w:rPr>
          <w:rFonts w:ascii="Arial" w:hAnsi="Arial" w:cs="Arial"/>
        </w:rPr>
        <w:t>There is an internal and an external surge.</w:t>
      </w:r>
    </w:p>
    <w:p w14:paraId="4CE662C9" w14:textId="77777777" w:rsidR="00F80F72" w:rsidRPr="001C0684" w:rsidRDefault="00F80F72" w:rsidP="00856B8C">
      <w:pPr>
        <w:widowControl w:val="0"/>
        <w:autoSpaceDE w:val="0"/>
        <w:autoSpaceDN w:val="0"/>
        <w:adjustRightInd w:val="0"/>
        <w:rPr>
          <w:rFonts w:ascii="Arial" w:hAnsi="Arial" w:cs="Arial"/>
        </w:rPr>
      </w:pPr>
    </w:p>
    <w:p w14:paraId="197ACAF9" w14:textId="30CEC5AF" w:rsidR="00C77F60" w:rsidRPr="001C0684" w:rsidRDefault="00F80F72" w:rsidP="00856B8C">
      <w:pPr>
        <w:widowControl w:val="0"/>
        <w:autoSpaceDE w:val="0"/>
        <w:autoSpaceDN w:val="0"/>
        <w:adjustRightInd w:val="0"/>
        <w:rPr>
          <w:rFonts w:ascii="Arial" w:hAnsi="Arial" w:cs="Arial"/>
        </w:rPr>
      </w:pPr>
      <w:r w:rsidRPr="001C0684">
        <w:rPr>
          <w:rFonts w:ascii="Arial" w:hAnsi="Arial" w:cs="Arial"/>
        </w:rPr>
        <w:t>Internal surge will result in the CNL coming to the most recently arrived EP to discuss next steps.</w:t>
      </w:r>
      <w:r w:rsidR="00FB6087" w:rsidRPr="001C0684">
        <w:rPr>
          <w:rFonts w:ascii="Arial" w:hAnsi="Arial" w:cs="Arial"/>
        </w:rPr>
        <w:t xml:space="preserve">  </w:t>
      </w:r>
      <w:r w:rsidR="00C77F60" w:rsidRPr="001C0684">
        <w:rPr>
          <w:rFonts w:ascii="Arial" w:hAnsi="Arial" w:cs="Arial"/>
        </w:rPr>
        <w:t xml:space="preserve">Some people do not want to be called in early for a shift but others will </w:t>
      </w:r>
      <w:r w:rsidR="00FB6087" w:rsidRPr="001C0684">
        <w:rPr>
          <w:rFonts w:ascii="Arial" w:hAnsi="Arial" w:cs="Arial"/>
        </w:rPr>
        <w:t xml:space="preserve">so that is still an option but not one that is enforced. </w:t>
      </w:r>
    </w:p>
    <w:p w14:paraId="47762FFF" w14:textId="77777777" w:rsidR="00F80F72" w:rsidRPr="001C0684" w:rsidRDefault="00F80F72" w:rsidP="00856B8C">
      <w:pPr>
        <w:widowControl w:val="0"/>
        <w:autoSpaceDE w:val="0"/>
        <w:autoSpaceDN w:val="0"/>
        <w:adjustRightInd w:val="0"/>
        <w:rPr>
          <w:rFonts w:ascii="Arial" w:hAnsi="Arial" w:cs="Arial"/>
        </w:rPr>
      </w:pPr>
    </w:p>
    <w:p w14:paraId="1E0E0375" w14:textId="07829BBA" w:rsidR="00F80F72" w:rsidRPr="001C0684" w:rsidRDefault="00F80F72" w:rsidP="00856B8C">
      <w:pPr>
        <w:widowControl w:val="0"/>
        <w:autoSpaceDE w:val="0"/>
        <w:autoSpaceDN w:val="0"/>
        <w:adjustRightInd w:val="0"/>
        <w:rPr>
          <w:rFonts w:ascii="Arial" w:hAnsi="Arial" w:cs="Arial"/>
        </w:rPr>
      </w:pPr>
      <w:r w:rsidRPr="001C0684">
        <w:rPr>
          <w:rFonts w:ascii="Arial" w:hAnsi="Arial" w:cs="Arial"/>
        </w:rPr>
        <w:t xml:space="preserve">The most recently arrived EP is now deemed to be the EP in charge </w:t>
      </w:r>
      <w:r w:rsidR="00FB6087" w:rsidRPr="001C0684">
        <w:rPr>
          <w:rFonts w:ascii="Arial" w:hAnsi="Arial" w:cs="Arial"/>
        </w:rPr>
        <w:t xml:space="preserve">(EPIC) </w:t>
      </w:r>
      <w:r w:rsidRPr="001C0684">
        <w:rPr>
          <w:rFonts w:ascii="Arial" w:hAnsi="Arial" w:cs="Arial"/>
        </w:rPr>
        <w:t>and we may look to expand this role going forward but you will be responsible for helping shift resources to address the surge.</w:t>
      </w:r>
      <w:r w:rsidR="00C77F60" w:rsidRPr="001C0684">
        <w:rPr>
          <w:rFonts w:ascii="Arial" w:hAnsi="Arial" w:cs="Arial"/>
        </w:rPr>
        <w:t xml:space="preserve">  Hope to avoid an external surge threshold being reached.</w:t>
      </w:r>
    </w:p>
    <w:p w14:paraId="22ED38EA" w14:textId="77777777" w:rsidR="00F80F72" w:rsidRPr="001C0684" w:rsidRDefault="00F80F72" w:rsidP="00856B8C">
      <w:pPr>
        <w:widowControl w:val="0"/>
        <w:autoSpaceDE w:val="0"/>
        <w:autoSpaceDN w:val="0"/>
        <w:adjustRightInd w:val="0"/>
        <w:rPr>
          <w:rFonts w:ascii="Arial" w:hAnsi="Arial" w:cs="Arial"/>
        </w:rPr>
      </w:pPr>
    </w:p>
    <w:p w14:paraId="543F51DA" w14:textId="77777777" w:rsidR="00C77F60" w:rsidRPr="001C0684" w:rsidRDefault="00F80F72" w:rsidP="00856B8C">
      <w:pPr>
        <w:widowControl w:val="0"/>
        <w:autoSpaceDE w:val="0"/>
        <w:autoSpaceDN w:val="0"/>
        <w:adjustRightInd w:val="0"/>
        <w:rPr>
          <w:rFonts w:ascii="Arial" w:hAnsi="Arial" w:cs="Arial"/>
        </w:rPr>
      </w:pPr>
      <w:r w:rsidRPr="001C0684">
        <w:rPr>
          <w:rFonts w:ascii="Arial" w:hAnsi="Arial" w:cs="Arial"/>
        </w:rPr>
        <w:t>External (p</w:t>
      </w:r>
      <w:r w:rsidR="00C77F60" w:rsidRPr="001C0684">
        <w:rPr>
          <w:rFonts w:ascii="Arial" w:hAnsi="Arial" w:cs="Arial"/>
        </w:rPr>
        <w:t xml:space="preserve">reviously Blue) surge will most often result in TTL being called in but will also trigger the CNL to connect with the EPIC first in case there are extraordinary reasons for the surge that can be quickly addressed.  </w:t>
      </w:r>
    </w:p>
    <w:p w14:paraId="0F68F9FD" w14:textId="77777777" w:rsidR="00C77F60" w:rsidRPr="001C0684" w:rsidRDefault="00C77F60" w:rsidP="00856B8C">
      <w:pPr>
        <w:widowControl w:val="0"/>
        <w:autoSpaceDE w:val="0"/>
        <w:autoSpaceDN w:val="0"/>
        <w:adjustRightInd w:val="0"/>
        <w:rPr>
          <w:rFonts w:ascii="Arial" w:hAnsi="Arial" w:cs="Arial"/>
        </w:rPr>
      </w:pPr>
    </w:p>
    <w:p w14:paraId="6778C058" w14:textId="36244C88" w:rsidR="00C77F60" w:rsidRPr="001C0684" w:rsidRDefault="00C77F60" w:rsidP="00856B8C">
      <w:pPr>
        <w:widowControl w:val="0"/>
        <w:autoSpaceDE w:val="0"/>
        <w:autoSpaceDN w:val="0"/>
        <w:adjustRightInd w:val="0"/>
        <w:rPr>
          <w:rFonts w:ascii="Arial" w:hAnsi="Arial" w:cs="Arial"/>
        </w:rPr>
      </w:pPr>
      <w:r w:rsidRPr="001C0684">
        <w:rPr>
          <w:rFonts w:ascii="Arial" w:hAnsi="Arial" w:cs="Arial"/>
        </w:rPr>
        <w:t xml:space="preserve">This change is to promote communication as well as to strike a balance of avoiding junior staff concerns of calling in a senior staff with the issue of the TTL being called in and not getting enough work for their efforts.  </w:t>
      </w:r>
    </w:p>
    <w:p w14:paraId="3509BD49" w14:textId="77777777" w:rsidR="00C77F60" w:rsidRPr="001C0684" w:rsidRDefault="00C77F60" w:rsidP="00856B8C">
      <w:pPr>
        <w:widowControl w:val="0"/>
        <w:autoSpaceDE w:val="0"/>
        <w:autoSpaceDN w:val="0"/>
        <w:adjustRightInd w:val="0"/>
        <w:rPr>
          <w:rFonts w:ascii="Arial" w:hAnsi="Arial" w:cs="Arial"/>
        </w:rPr>
      </w:pPr>
    </w:p>
    <w:p w14:paraId="5114D72C" w14:textId="44966A4F" w:rsidR="00C77F60" w:rsidRPr="001C0684" w:rsidRDefault="00C77F60" w:rsidP="00856B8C">
      <w:pPr>
        <w:widowControl w:val="0"/>
        <w:autoSpaceDE w:val="0"/>
        <w:autoSpaceDN w:val="0"/>
        <w:adjustRightInd w:val="0"/>
        <w:rPr>
          <w:rFonts w:ascii="Arial" w:hAnsi="Arial" w:cs="Arial"/>
        </w:rPr>
      </w:pPr>
      <w:r w:rsidRPr="001C0684">
        <w:rPr>
          <w:rFonts w:ascii="Arial" w:hAnsi="Arial" w:cs="Arial"/>
        </w:rPr>
        <w:t xml:space="preserve">If you are TTL, please be prepared to come in and please respond to your call ASAP – we have had delays </w:t>
      </w:r>
    </w:p>
    <w:p w14:paraId="5899EF2B" w14:textId="77777777" w:rsidR="00F80F72" w:rsidRPr="001C0684" w:rsidRDefault="00F80F72" w:rsidP="00856B8C">
      <w:pPr>
        <w:widowControl w:val="0"/>
        <w:autoSpaceDE w:val="0"/>
        <w:autoSpaceDN w:val="0"/>
        <w:adjustRightInd w:val="0"/>
        <w:rPr>
          <w:rFonts w:ascii="Arial" w:hAnsi="Arial" w:cs="Arial"/>
        </w:rPr>
      </w:pPr>
    </w:p>
    <w:p w14:paraId="30C70FAC" w14:textId="77777777" w:rsidR="00A51E2C" w:rsidRPr="001C0684" w:rsidRDefault="00A51E2C" w:rsidP="00856B8C">
      <w:pPr>
        <w:widowControl w:val="0"/>
        <w:autoSpaceDE w:val="0"/>
        <w:autoSpaceDN w:val="0"/>
        <w:adjustRightInd w:val="0"/>
        <w:rPr>
          <w:rFonts w:ascii="Arial" w:hAnsi="Arial" w:cs="Arial"/>
        </w:rPr>
      </w:pPr>
    </w:p>
    <w:p w14:paraId="04DE87AF" w14:textId="19C14C82" w:rsidR="004A5099" w:rsidRPr="001C0684" w:rsidRDefault="00A51E2C" w:rsidP="004A5099">
      <w:pPr>
        <w:widowControl w:val="0"/>
        <w:autoSpaceDE w:val="0"/>
        <w:autoSpaceDN w:val="0"/>
        <w:adjustRightInd w:val="0"/>
        <w:rPr>
          <w:rFonts w:ascii="Arial" w:hAnsi="Arial" w:cs="Arial"/>
          <w:b/>
        </w:rPr>
      </w:pPr>
      <w:r w:rsidRPr="001C0684">
        <w:rPr>
          <w:rFonts w:ascii="Arial" w:hAnsi="Arial" w:cs="Arial"/>
          <w:b/>
        </w:rPr>
        <w:t>2</w:t>
      </w:r>
      <w:r w:rsidR="004A5099" w:rsidRPr="001C0684">
        <w:rPr>
          <w:rFonts w:ascii="Arial" w:hAnsi="Arial" w:cs="Arial"/>
          <w:b/>
        </w:rPr>
        <w:t xml:space="preserve">.  Modifying RAZ &amp; </w:t>
      </w:r>
      <w:r w:rsidR="00CE19E6" w:rsidRPr="001C0684">
        <w:rPr>
          <w:rFonts w:ascii="Arial" w:hAnsi="Arial" w:cs="Arial"/>
          <w:b/>
        </w:rPr>
        <w:t>FastTrack</w:t>
      </w:r>
      <w:r w:rsidR="004A5099" w:rsidRPr="001C0684">
        <w:rPr>
          <w:rFonts w:ascii="Arial" w:hAnsi="Arial" w:cs="Arial"/>
          <w:b/>
        </w:rPr>
        <w:t xml:space="preserve"> Criteria</w:t>
      </w:r>
    </w:p>
    <w:p w14:paraId="6807F161" w14:textId="77777777" w:rsidR="004A5099" w:rsidRPr="001C0684" w:rsidRDefault="004A5099" w:rsidP="004A5099">
      <w:pPr>
        <w:widowControl w:val="0"/>
        <w:autoSpaceDE w:val="0"/>
        <w:autoSpaceDN w:val="0"/>
        <w:adjustRightInd w:val="0"/>
        <w:rPr>
          <w:rFonts w:ascii="Arial" w:hAnsi="Arial" w:cs="Arial"/>
        </w:rPr>
      </w:pPr>
    </w:p>
    <w:p w14:paraId="13C407E8" w14:textId="14F7E379" w:rsidR="004A5099" w:rsidRPr="001C0684" w:rsidRDefault="00FB6087" w:rsidP="004A5099">
      <w:pPr>
        <w:widowControl w:val="0"/>
        <w:autoSpaceDE w:val="0"/>
        <w:autoSpaceDN w:val="0"/>
        <w:adjustRightInd w:val="0"/>
        <w:rPr>
          <w:rFonts w:ascii="Arial" w:hAnsi="Arial" w:cs="Arial"/>
        </w:rPr>
      </w:pPr>
      <w:r w:rsidRPr="001C0684">
        <w:rPr>
          <w:rFonts w:ascii="Arial" w:hAnsi="Arial" w:cs="Arial"/>
        </w:rPr>
        <w:t>Latest FT Criteria attached.</w:t>
      </w:r>
    </w:p>
    <w:p w14:paraId="24FCE55D" w14:textId="77777777" w:rsidR="00FB6087" w:rsidRPr="001C0684" w:rsidRDefault="00FB6087" w:rsidP="004A5099">
      <w:pPr>
        <w:widowControl w:val="0"/>
        <w:autoSpaceDE w:val="0"/>
        <w:autoSpaceDN w:val="0"/>
        <w:adjustRightInd w:val="0"/>
        <w:rPr>
          <w:rFonts w:ascii="Arial" w:hAnsi="Arial" w:cs="Arial"/>
        </w:rPr>
      </w:pPr>
    </w:p>
    <w:p w14:paraId="04DE65C3" w14:textId="37A13918" w:rsidR="00FB6087" w:rsidRPr="001C0684" w:rsidRDefault="00FB6087" w:rsidP="004A5099">
      <w:pPr>
        <w:widowControl w:val="0"/>
        <w:autoSpaceDE w:val="0"/>
        <w:autoSpaceDN w:val="0"/>
        <w:adjustRightInd w:val="0"/>
        <w:rPr>
          <w:rFonts w:ascii="Arial" w:hAnsi="Arial" w:cs="Arial"/>
        </w:rPr>
      </w:pPr>
      <w:r w:rsidRPr="001C0684">
        <w:rPr>
          <w:rFonts w:ascii="Arial" w:hAnsi="Arial" w:cs="Arial"/>
        </w:rPr>
        <w:t xml:space="preserve">This will only be in effect once RAZ/WR is busy and as long as FT has capacity to take these patients.  </w:t>
      </w:r>
      <w:proofErr w:type="gramStart"/>
      <w:r w:rsidRPr="001C0684">
        <w:rPr>
          <w:rFonts w:ascii="Arial" w:hAnsi="Arial" w:cs="Arial"/>
        </w:rPr>
        <w:t>Communication between Triage/RAZ and FT EP’s needs to happen first.</w:t>
      </w:r>
      <w:proofErr w:type="gramEnd"/>
    </w:p>
    <w:p w14:paraId="3A23945F" w14:textId="77777777" w:rsidR="000F7707" w:rsidRPr="001C0684" w:rsidRDefault="000F7707" w:rsidP="004A5099">
      <w:pPr>
        <w:widowControl w:val="0"/>
        <w:autoSpaceDE w:val="0"/>
        <w:autoSpaceDN w:val="0"/>
        <w:adjustRightInd w:val="0"/>
        <w:rPr>
          <w:rFonts w:ascii="Arial" w:hAnsi="Arial" w:cs="Arial"/>
        </w:rPr>
      </w:pPr>
    </w:p>
    <w:p w14:paraId="01FFE1EC" w14:textId="78D9367E" w:rsidR="000F7707" w:rsidRPr="001C0684" w:rsidRDefault="000F7707" w:rsidP="004A5099">
      <w:pPr>
        <w:widowControl w:val="0"/>
        <w:autoSpaceDE w:val="0"/>
        <w:autoSpaceDN w:val="0"/>
        <w:adjustRightInd w:val="0"/>
        <w:rPr>
          <w:rFonts w:ascii="Arial" w:hAnsi="Arial" w:cs="Arial"/>
        </w:rPr>
      </w:pPr>
      <w:r w:rsidRPr="001C0684">
        <w:rPr>
          <w:rFonts w:ascii="Arial" w:hAnsi="Arial" w:cs="Arial"/>
        </w:rPr>
        <w:t>A few more examples for your feedback:</w:t>
      </w:r>
    </w:p>
    <w:p w14:paraId="508AD34E" w14:textId="1AA4FEAD" w:rsidR="000F7707" w:rsidRPr="001C0684" w:rsidRDefault="000F7707" w:rsidP="000F7707">
      <w:pPr>
        <w:pStyle w:val="ListParagraph"/>
        <w:widowControl w:val="0"/>
        <w:numPr>
          <w:ilvl w:val="0"/>
          <w:numId w:val="23"/>
        </w:numPr>
        <w:autoSpaceDE w:val="0"/>
        <w:autoSpaceDN w:val="0"/>
        <w:adjustRightInd w:val="0"/>
        <w:rPr>
          <w:rFonts w:ascii="Arial" w:hAnsi="Arial" w:cs="Arial"/>
          <w:sz w:val="24"/>
          <w:szCs w:val="24"/>
        </w:rPr>
      </w:pPr>
      <w:r w:rsidRPr="001C0684">
        <w:rPr>
          <w:rFonts w:ascii="Arial" w:hAnsi="Arial" w:cs="Arial"/>
          <w:sz w:val="24"/>
          <w:szCs w:val="24"/>
        </w:rPr>
        <w:t>Migraine patient with history of similar migraines</w:t>
      </w:r>
    </w:p>
    <w:p w14:paraId="33E40558" w14:textId="2AEBABDF" w:rsidR="000F7707" w:rsidRPr="001C0684" w:rsidRDefault="000F7707" w:rsidP="000F7707">
      <w:pPr>
        <w:pStyle w:val="ListParagraph"/>
        <w:widowControl w:val="0"/>
        <w:numPr>
          <w:ilvl w:val="0"/>
          <w:numId w:val="23"/>
        </w:numPr>
        <w:autoSpaceDE w:val="0"/>
        <w:autoSpaceDN w:val="0"/>
        <w:adjustRightInd w:val="0"/>
        <w:rPr>
          <w:rFonts w:ascii="Arial" w:hAnsi="Arial" w:cs="Arial"/>
          <w:sz w:val="24"/>
          <w:szCs w:val="24"/>
        </w:rPr>
      </w:pPr>
      <w:r w:rsidRPr="001C0684">
        <w:rPr>
          <w:rFonts w:ascii="Arial" w:hAnsi="Arial" w:cs="Arial"/>
          <w:sz w:val="24"/>
          <w:szCs w:val="24"/>
        </w:rPr>
        <w:t xml:space="preserve">Mild flank pain in person &lt; 35 </w:t>
      </w:r>
      <w:proofErr w:type="spellStart"/>
      <w:r w:rsidRPr="001C0684">
        <w:rPr>
          <w:rFonts w:ascii="Arial" w:hAnsi="Arial" w:cs="Arial"/>
          <w:sz w:val="24"/>
          <w:szCs w:val="24"/>
        </w:rPr>
        <w:t>yo</w:t>
      </w:r>
      <w:proofErr w:type="spellEnd"/>
      <w:r w:rsidRPr="001C0684">
        <w:rPr>
          <w:rFonts w:ascii="Arial" w:hAnsi="Arial" w:cs="Arial"/>
          <w:sz w:val="24"/>
          <w:szCs w:val="24"/>
        </w:rPr>
        <w:t xml:space="preserve"> with normal vitals.</w:t>
      </w:r>
    </w:p>
    <w:p w14:paraId="0EA8FBCC" w14:textId="4FCD8D64" w:rsidR="000F7707" w:rsidRPr="001C0684" w:rsidRDefault="000F7707" w:rsidP="000F7707">
      <w:pPr>
        <w:pStyle w:val="ListParagraph"/>
        <w:widowControl w:val="0"/>
        <w:numPr>
          <w:ilvl w:val="0"/>
          <w:numId w:val="23"/>
        </w:numPr>
        <w:autoSpaceDE w:val="0"/>
        <w:autoSpaceDN w:val="0"/>
        <w:adjustRightInd w:val="0"/>
        <w:rPr>
          <w:rFonts w:ascii="Arial" w:hAnsi="Arial" w:cs="Arial"/>
          <w:sz w:val="24"/>
          <w:szCs w:val="24"/>
        </w:rPr>
      </w:pPr>
      <w:bookmarkStart w:id="0" w:name="_GoBack"/>
      <w:bookmarkEnd w:id="0"/>
      <w:r w:rsidRPr="001C0684">
        <w:rPr>
          <w:rFonts w:ascii="Arial" w:hAnsi="Arial" w:cs="Arial"/>
          <w:sz w:val="24"/>
          <w:szCs w:val="24"/>
        </w:rPr>
        <w:t>Sore throat with fever and tachycardia</w:t>
      </w:r>
    </w:p>
    <w:p w14:paraId="627017CF" w14:textId="77777777" w:rsidR="004A5099" w:rsidRPr="001C0684" w:rsidRDefault="004A5099" w:rsidP="004A5099">
      <w:pPr>
        <w:widowControl w:val="0"/>
        <w:autoSpaceDE w:val="0"/>
        <w:autoSpaceDN w:val="0"/>
        <w:adjustRightInd w:val="0"/>
        <w:rPr>
          <w:rFonts w:ascii="Arial" w:hAnsi="Arial" w:cs="Arial"/>
        </w:rPr>
      </w:pPr>
    </w:p>
    <w:p w14:paraId="35D82C79" w14:textId="1BB612C4" w:rsidR="004A5099" w:rsidRPr="001C0684" w:rsidRDefault="00FB6087" w:rsidP="004A5099">
      <w:pPr>
        <w:widowControl w:val="0"/>
        <w:autoSpaceDE w:val="0"/>
        <w:autoSpaceDN w:val="0"/>
        <w:adjustRightInd w:val="0"/>
        <w:rPr>
          <w:rFonts w:ascii="Arial" w:hAnsi="Arial" w:cs="Arial"/>
        </w:rPr>
      </w:pPr>
      <w:r w:rsidRPr="001C0684">
        <w:rPr>
          <w:rFonts w:ascii="Arial" w:hAnsi="Arial" w:cs="Arial"/>
          <w:b/>
        </w:rPr>
        <w:t>3.  Next Resilience Rounds TOMORROW March 16</w:t>
      </w:r>
      <w:r w:rsidRPr="001C0684">
        <w:rPr>
          <w:rFonts w:ascii="Arial" w:hAnsi="Arial" w:cs="Arial"/>
          <w:b/>
          <w:vertAlign w:val="superscript"/>
        </w:rPr>
        <w:t>th</w:t>
      </w:r>
      <w:r w:rsidRPr="001C0684">
        <w:rPr>
          <w:rFonts w:ascii="Arial" w:hAnsi="Arial" w:cs="Arial"/>
        </w:rPr>
        <w:t xml:space="preserve">.  08:00 – 09:00h.    </w:t>
      </w:r>
      <w:proofErr w:type="gramStart"/>
      <w:r w:rsidRPr="001C0684">
        <w:rPr>
          <w:rFonts w:ascii="Arial" w:hAnsi="Arial" w:cs="Arial"/>
        </w:rPr>
        <w:t>Conference Room 156 beside the ED.</w:t>
      </w:r>
      <w:proofErr w:type="gramEnd"/>
      <w:r w:rsidRPr="001C0684">
        <w:rPr>
          <w:rFonts w:ascii="Arial" w:hAnsi="Arial" w:cs="Arial"/>
        </w:rPr>
        <w:t xml:space="preserve">  Catered.  We are looking to find actions to respond to surges.  Please attend.</w:t>
      </w:r>
    </w:p>
    <w:p w14:paraId="014F0E86" w14:textId="77777777" w:rsidR="004A5099" w:rsidRPr="001C0684" w:rsidRDefault="004A5099" w:rsidP="00576746">
      <w:pPr>
        <w:widowControl w:val="0"/>
        <w:autoSpaceDE w:val="0"/>
        <w:autoSpaceDN w:val="0"/>
        <w:adjustRightInd w:val="0"/>
        <w:rPr>
          <w:rFonts w:ascii="Arial" w:hAnsi="Arial" w:cs="Arial"/>
          <w:b/>
          <w:bCs/>
        </w:rPr>
      </w:pPr>
    </w:p>
    <w:p w14:paraId="442764B5" w14:textId="22DE04C5" w:rsidR="009E5D14" w:rsidRPr="001C0684" w:rsidRDefault="000F7707" w:rsidP="00576746">
      <w:pPr>
        <w:widowControl w:val="0"/>
        <w:autoSpaceDE w:val="0"/>
        <w:autoSpaceDN w:val="0"/>
        <w:adjustRightInd w:val="0"/>
        <w:rPr>
          <w:rFonts w:ascii="Arial" w:hAnsi="Arial" w:cs="Arial"/>
          <w:b/>
          <w:bCs/>
        </w:rPr>
      </w:pPr>
      <w:r w:rsidRPr="001C0684">
        <w:rPr>
          <w:rFonts w:ascii="Arial" w:hAnsi="Arial" w:cs="Arial"/>
          <w:b/>
          <w:bCs/>
        </w:rPr>
        <w:t>4.  Please give me examples where overcrowding is adversely affecting patient care (and your job satisfaction too)</w:t>
      </w:r>
    </w:p>
    <w:p w14:paraId="1CB16408" w14:textId="77777777" w:rsidR="00FB6087" w:rsidRPr="001C0684" w:rsidRDefault="00FB6087" w:rsidP="00576746">
      <w:pPr>
        <w:widowControl w:val="0"/>
        <w:autoSpaceDE w:val="0"/>
        <w:autoSpaceDN w:val="0"/>
        <w:adjustRightInd w:val="0"/>
        <w:rPr>
          <w:rFonts w:ascii="Arial" w:hAnsi="Arial" w:cs="Arial"/>
          <w:bCs/>
        </w:rPr>
      </w:pPr>
    </w:p>
    <w:p w14:paraId="0912DAA2" w14:textId="56420F63" w:rsidR="00CD2E96" w:rsidRPr="001C0684" w:rsidRDefault="000F7707" w:rsidP="00576746">
      <w:pPr>
        <w:widowControl w:val="0"/>
        <w:autoSpaceDE w:val="0"/>
        <w:autoSpaceDN w:val="0"/>
        <w:adjustRightInd w:val="0"/>
        <w:rPr>
          <w:rFonts w:ascii="Arial" w:hAnsi="Arial" w:cs="Arial"/>
          <w:bCs/>
        </w:rPr>
      </w:pPr>
      <w:r w:rsidRPr="001C0684">
        <w:rPr>
          <w:rFonts w:ascii="Arial" w:hAnsi="Arial" w:cs="Arial"/>
          <w:bCs/>
        </w:rPr>
        <w:t>On a related note p</w:t>
      </w:r>
      <w:r w:rsidR="00FB6087" w:rsidRPr="001C0684">
        <w:rPr>
          <w:rFonts w:ascii="Arial" w:hAnsi="Arial" w:cs="Arial"/>
          <w:bCs/>
        </w:rPr>
        <w:t xml:space="preserve">lease let me know of incidences where overcrowding is adversely affecting our patients and staff.  We </w:t>
      </w:r>
      <w:r w:rsidR="00CD2E96" w:rsidRPr="001C0684">
        <w:rPr>
          <w:rFonts w:ascii="Arial" w:hAnsi="Arial" w:cs="Arial"/>
          <w:bCs/>
        </w:rPr>
        <w:t xml:space="preserve">wish to humanize the case for admitted patients needing to move upstairs ASAP. We now almost think that hallway patients are the norm and acceptable.  We will be taking this to senior leadership </w:t>
      </w:r>
      <w:r w:rsidRPr="001C0684">
        <w:rPr>
          <w:rFonts w:ascii="Arial" w:hAnsi="Arial" w:cs="Arial"/>
          <w:bCs/>
        </w:rPr>
        <w:t xml:space="preserve">next month (hopefully) </w:t>
      </w:r>
      <w:r w:rsidR="00CD2E96" w:rsidRPr="001C0684">
        <w:rPr>
          <w:rFonts w:ascii="Arial" w:hAnsi="Arial" w:cs="Arial"/>
          <w:bCs/>
        </w:rPr>
        <w:t xml:space="preserve">because we have fallen off their priority list it seems.  That is our </w:t>
      </w:r>
      <w:proofErr w:type="gramStart"/>
      <w:r w:rsidR="00CD2E96" w:rsidRPr="001C0684">
        <w:rPr>
          <w:rFonts w:ascii="Arial" w:hAnsi="Arial" w:cs="Arial"/>
          <w:bCs/>
        </w:rPr>
        <w:t>patients</w:t>
      </w:r>
      <w:proofErr w:type="gramEnd"/>
      <w:r w:rsidR="00CD2E96" w:rsidRPr="001C0684">
        <w:rPr>
          <w:rFonts w:ascii="Arial" w:hAnsi="Arial" w:cs="Arial"/>
          <w:bCs/>
        </w:rPr>
        <w:t>.</w:t>
      </w:r>
    </w:p>
    <w:p w14:paraId="048975BC" w14:textId="2876547C" w:rsidR="00CD2E96" w:rsidRPr="001C0684" w:rsidRDefault="00CD2E96" w:rsidP="00576746">
      <w:pPr>
        <w:widowControl w:val="0"/>
        <w:autoSpaceDE w:val="0"/>
        <w:autoSpaceDN w:val="0"/>
        <w:adjustRightInd w:val="0"/>
        <w:rPr>
          <w:rFonts w:ascii="Arial" w:hAnsi="Arial" w:cs="Arial"/>
          <w:bCs/>
        </w:rPr>
      </w:pPr>
      <w:r w:rsidRPr="001C0684">
        <w:rPr>
          <w:rFonts w:ascii="Arial" w:hAnsi="Arial" w:cs="Arial"/>
          <w:bCs/>
        </w:rPr>
        <w:t>Examples:</w:t>
      </w:r>
    </w:p>
    <w:p w14:paraId="41701E64" w14:textId="272D7B00" w:rsidR="00CD2E96" w:rsidRPr="001C0684" w:rsidRDefault="000F7707" w:rsidP="00CD2E96">
      <w:pPr>
        <w:pStyle w:val="ListParagraph"/>
        <w:widowControl w:val="0"/>
        <w:numPr>
          <w:ilvl w:val="0"/>
          <w:numId w:val="22"/>
        </w:numPr>
        <w:autoSpaceDE w:val="0"/>
        <w:autoSpaceDN w:val="0"/>
        <w:adjustRightInd w:val="0"/>
        <w:rPr>
          <w:rFonts w:ascii="Arial" w:hAnsi="Arial" w:cs="Arial"/>
          <w:bCs/>
          <w:sz w:val="24"/>
          <w:szCs w:val="24"/>
        </w:rPr>
      </w:pPr>
      <w:r w:rsidRPr="001C0684">
        <w:rPr>
          <w:rFonts w:ascii="Arial" w:hAnsi="Arial" w:cs="Arial"/>
          <w:bCs/>
          <w:sz w:val="24"/>
          <w:szCs w:val="24"/>
        </w:rPr>
        <w:t>The 88 year-</w:t>
      </w:r>
      <w:r w:rsidR="00CD2E96" w:rsidRPr="001C0684">
        <w:rPr>
          <w:rFonts w:ascii="Arial" w:hAnsi="Arial" w:cs="Arial"/>
          <w:bCs/>
          <w:sz w:val="24"/>
          <w:szCs w:val="24"/>
        </w:rPr>
        <w:t xml:space="preserve">old </w:t>
      </w:r>
      <w:proofErr w:type="gramStart"/>
      <w:r w:rsidR="00CD2E96" w:rsidRPr="001C0684">
        <w:rPr>
          <w:rFonts w:ascii="Arial" w:hAnsi="Arial" w:cs="Arial"/>
          <w:bCs/>
          <w:sz w:val="24"/>
          <w:szCs w:val="24"/>
        </w:rPr>
        <w:t>lady</w:t>
      </w:r>
      <w:proofErr w:type="gramEnd"/>
      <w:r w:rsidR="00CD2E96" w:rsidRPr="001C0684">
        <w:rPr>
          <w:rFonts w:ascii="Arial" w:hAnsi="Arial" w:cs="Arial"/>
          <w:bCs/>
          <w:sz w:val="24"/>
          <w:szCs w:val="24"/>
        </w:rPr>
        <w:t xml:space="preserve"> who was kicked in the head.  </w:t>
      </w:r>
    </w:p>
    <w:p w14:paraId="1D7DE434" w14:textId="1F274F09" w:rsidR="00FB6087" w:rsidRPr="001C0684" w:rsidRDefault="00CD2E96" w:rsidP="00CD2E96">
      <w:pPr>
        <w:pStyle w:val="ListParagraph"/>
        <w:widowControl w:val="0"/>
        <w:numPr>
          <w:ilvl w:val="0"/>
          <w:numId w:val="22"/>
        </w:numPr>
        <w:autoSpaceDE w:val="0"/>
        <w:autoSpaceDN w:val="0"/>
        <w:adjustRightInd w:val="0"/>
        <w:rPr>
          <w:rFonts w:ascii="Arial" w:hAnsi="Arial" w:cs="Arial"/>
          <w:bCs/>
          <w:sz w:val="24"/>
          <w:szCs w:val="24"/>
        </w:rPr>
      </w:pPr>
      <w:r w:rsidRPr="001C0684">
        <w:rPr>
          <w:rFonts w:ascii="Arial" w:hAnsi="Arial" w:cs="Arial"/>
          <w:bCs/>
          <w:sz w:val="24"/>
          <w:szCs w:val="24"/>
        </w:rPr>
        <w:t>The case of the sick respiratory patient who should have gone to the resuscitation bed but there was no beds available.</w:t>
      </w:r>
    </w:p>
    <w:p w14:paraId="420FDD6B" w14:textId="6E70A15E" w:rsidR="00CD2E96" w:rsidRPr="001C0684" w:rsidRDefault="00CD2E96" w:rsidP="00CD2E96">
      <w:pPr>
        <w:pStyle w:val="ListParagraph"/>
        <w:widowControl w:val="0"/>
        <w:numPr>
          <w:ilvl w:val="0"/>
          <w:numId w:val="22"/>
        </w:numPr>
        <w:autoSpaceDE w:val="0"/>
        <w:autoSpaceDN w:val="0"/>
        <w:adjustRightInd w:val="0"/>
        <w:rPr>
          <w:rFonts w:ascii="Arial" w:hAnsi="Arial" w:cs="Arial"/>
          <w:bCs/>
          <w:sz w:val="24"/>
          <w:szCs w:val="24"/>
        </w:rPr>
      </w:pPr>
      <w:r w:rsidRPr="001C0684">
        <w:rPr>
          <w:rFonts w:ascii="Arial" w:hAnsi="Arial" w:cs="Arial"/>
          <w:bCs/>
          <w:sz w:val="24"/>
          <w:szCs w:val="24"/>
        </w:rPr>
        <w:t>The indignity of being sic</w:t>
      </w:r>
      <w:r w:rsidR="000F7707" w:rsidRPr="001C0684">
        <w:rPr>
          <w:rFonts w:ascii="Arial" w:hAnsi="Arial" w:cs="Arial"/>
          <w:bCs/>
          <w:sz w:val="24"/>
          <w:szCs w:val="24"/>
        </w:rPr>
        <w:t>k in a stretcher outside of RAZ or in the Triage hallway.</w:t>
      </w:r>
    </w:p>
    <w:p w14:paraId="7054182A" w14:textId="3AED429A" w:rsidR="00CD2E96" w:rsidRPr="001C0684" w:rsidRDefault="00CD2E96" w:rsidP="00CD2E96">
      <w:pPr>
        <w:pStyle w:val="ListParagraph"/>
        <w:widowControl w:val="0"/>
        <w:numPr>
          <w:ilvl w:val="0"/>
          <w:numId w:val="22"/>
        </w:numPr>
        <w:autoSpaceDE w:val="0"/>
        <w:autoSpaceDN w:val="0"/>
        <w:adjustRightInd w:val="0"/>
        <w:rPr>
          <w:rFonts w:ascii="Arial" w:hAnsi="Arial" w:cs="Arial"/>
          <w:bCs/>
          <w:sz w:val="24"/>
          <w:szCs w:val="24"/>
        </w:rPr>
      </w:pPr>
      <w:r w:rsidRPr="001C0684">
        <w:rPr>
          <w:rFonts w:ascii="Arial" w:hAnsi="Arial" w:cs="Arial"/>
          <w:bCs/>
          <w:sz w:val="24"/>
          <w:szCs w:val="24"/>
        </w:rPr>
        <w:t>Patients who are shocked to wait in the WR with the diversity of patients we see.</w:t>
      </w:r>
    </w:p>
    <w:p w14:paraId="3B20D6B4" w14:textId="4C079FBA" w:rsidR="00CD2E96" w:rsidRPr="001C0684" w:rsidRDefault="000F7707" w:rsidP="00CD2E96">
      <w:pPr>
        <w:pStyle w:val="ListParagraph"/>
        <w:widowControl w:val="0"/>
        <w:numPr>
          <w:ilvl w:val="0"/>
          <w:numId w:val="22"/>
        </w:numPr>
        <w:autoSpaceDE w:val="0"/>
        <w:autoSpaceDN w:val="0"/>
        <w:adjustRightInd w:val="0"/>
        <w:rPr>
          <w:rFonts w:ascii="Arial" w:hAnsi="Arial" w:cs="Arial"/>
          <w:bCs/>
          <w:sz w:val="24"/>
          <w:szCs w:val="24"/>
        </w:rPr>
      </w:pPr>
      <w:r w:rsidRPr="001C0684">
        <w:rPr>
          <w:rFonts w:ascii="Arial" w:hAnsi="Arial" w:cs="Arial"/>
          <w:bCs/>
          <w:sz w:val="24"/>
          <w:szCs w:val="24"/>
        </w:rPr>
        <w:t>The</w:t>
      </w:r>
      <w:r w:rsidR="00CD2E96" w:rsidRPr="001C0684">
        <w:rPr>
          <w:rFonts w:ascii="Arial" w:hAnsi="Arial" w:cs="Arial"/>
          <w:bCs/>
          <w:sz w:val="24"/>
          <w:szCs w:val="24"/>
        </w:rPr>
        <w:t xml:space="preserve"> WR death </w:t>
      </w:r>
      <w:r w:rsidRPr="001C0684">
        <w:rPr>
          <w:rFonts w:ascii="Arial" w:hAnsi="Arial" w:cs="Arial"/>
          <w:bCs/>
          <w:sz w:val="24"/>
          <w:szCs w:val="24"/>
        </w:rPr>
        <w:t xml:space="preserve">that we </w:t>
      </w:r>
      <w:r w:rsidR="00CD2E96" w:rsidRPr="001C0684">
        <w:rPr>
          <w:rFonts w:ascii="Arial" w:hAnsi="Arial" w:cs="Arial"/>
          <w:bCs/>
          <w:sz w:val="24"/>
          <w:szCs w:val="24"/>
        </w:rPr>
        <w:t>did not recognize</w:t>
      </w:r>
      <w:r w:rsidRPr="001C0684">
        <w:rPr>
          <w:rFonts w:ascii="Arial" w:hAnsi="Arial" w:cs="Arial"/>
          <w:bCs/>
          <w:sz w:val="24"/>
          <w:szCs w:val="24"/>
        </w:rPr>
        <w:t xml:space="preserve"> for some time.</w:t>
      </w:r>
    </w:p>
    <w:p w14:paraId="1D57ECAB" w14:textId="6188B76A" w:rsidR="00CD2E96" w:rsidRPr="001C0684" w:rsidRDefault="00CD2E96" w:rsidP="00CD2E96">
      <w:pPr>
        <w:pStyle w:val="ListParagraph"/>
        <w:widowControl w:val="0"/>
        <w:numPr>
          <w:ilvl w:val="0"/>
          <w:numId w:val="22"/>
        </w:numPr>
        <w:autoSpaceDE w:val="0"/>
        <w:autoSpaceDN w:val="0"/>
        <w:adjustRightInd w:val="0"/>
        <w:rPr>
          <w:rFonts w:ascii="Arial" w:hAnsi="Arial" w:cs="Arial"/>
          <w:bCs/>
          <w:sz w:val="24"/>
          <w:szCs w:val="24"/>
        </w:rPr>
      </w:pPr>
      <w:r w:rsidRPr="001C0684">
        <w:rPr>
          <w:rFonts w:ascii="Arial" w:hAnsi="Arial" w:cs="Arial"/>
          <w:bCs/>
          <w:sz w:val="24"/>
          <w:szCs w:val="24"/>
        </w:rPr>
        <w:t>Similar to this, a patient who was presumed to have left hours ago who in fact was sleeping behind the pillar in the WR and hence did not respond to being called.</w:t>
      </w:r>
    </w:p>
    <w:p w14:paraId="78F9236A" w14:textId="777A7CCA" w:rsidR="006E6A27" w:rsidRPr="001C0684" w:rsidRDefault="000F7707" w:rsidP="00576746">
      <w:pPr>
        <w:widowControl w:val="0"/>
        <w:autoSpaceDE w:val="0"/>
        <w:autoSpaceDN w:val="0"/>
        <w:adjustRightInd w:val="0"/>
        <w:rPr>
          <w:rFonts w:ascii="Arial" w:hAnsi="Arial" w:cs="Arial"/>
          <w:b/>
          <w:bCs/>
        </w:rPr>
      </w:pPr>
      <w:r w:rsidRPr="001C0684">
        <w:rPr>
          <w:rFonts w:ascii="Arial" w:hAnsi="Arial" w:cs="Arial"/>
          <w:b/>
          <w:bCs/>
          <w:highlight w:val="yellow"/>
        </w:rPr>
        <w:t>Please provide further examples of this for us to present to senior leadership.</w:t>
      </w:r>
    </w:p>
    <w:p w14:paraId="5B877AAF" w14:textId="77777777" w:rsidR="000F7707" w:rsidRPr="001C0684" w:rsidRDefault="000F7707" w:rsidP="00576746">
      <w:pPr>
        <w:widowControl w:val="0"/>
        <w:autoSpaceDE w:val="0"/>
        <w:autoSpaceDN w:val="0"/>
        <w:adjustRightInd w:val="0"/>
        <w:rPr>
          <w:rFonts w:ascii="Arial" w:hAnsi="Arial" w:cs="Arial"/>
          <w:bCs/>
        </w:rPr>
      </w:pPr>
    </w:p>
    <w:p w14:paraId="31123CD5" w14:textId="5E3185AC" w:rsidR="000F7707" w:rsidRPr="001C0684" w:rsidRDefault="000F7707" w:rsidP="00576746">
      <w:pPr>
        <w:widowControl w:val="0"/>
        <w:autoSpaceDE w:val="0"/>
        <w:autoSpaceDN w:val="0"/>
        <w:adjustRightInd w:val="0"/>
        <w:rPr>
          <w:rFonts w:ascii="Arial" w:hAnsi="Arial" w:cs="Arial"/>
          <w:bCs/>
        </w:rPr>
      </w:pPr>
      <w:r w:rsidRPr="001C0684">
        <w:rPr>
          <w:rFonts w:ascii="Arial" w:hAnsi="Arial" w:cs="Arial"/>
          <w:bCs/>
        </w:rPr>
        <w:t>Thank you.</w:t>
      </w:r>
    </w:p>
    <w:p w14:paraId="23B47D24" w14:textId="77777777" w:rsidR="000F7707" w:rsidRPr="001C0684" w:rsidRDefault="000F7707" w:rsidP="00576746">
      <w:pPr>
        <w:widowControl w:val="0"/>
        <w:autoSpaceDE w:val="0"/>
        <w:autoSpaceDN w:val="0"/>
        <w:adjustRightInd w:val="0"/>
        <w:rPr>
          <w:rFonts w:ascii="Arial" w:hAnsi="Arial" w:cs="Arial"/>
          <w:bCs/>
        </w:rPr>
      </w:pPr>
    </w:p>
    <w:p w14:paraId="77F63E28" w14:textId="41B79032" w:rsidR="00130C61" w:rsidRPr="001C0684" w:rsidRDefault="000F7707" w:rsidP="00130C61">
      <w:pPr>
        <w:widowControl w:val="0"/>
        <w:autoSpaceDE w:val="0"/>
        <w:autoSpaceDN w:val="0"/>
        <w:adjustRightInd w:val="0"/>
        <w:rPr>
          <w:rFonts w:ascii="Arial" w:hAnsi="Arial" w:cs="Arial"/>
          <w:b/>
          <w:bCs/>
        </w:rPr>
      </w:pPr>
      <w:r w:rsidRPr="001C0684">
        <w:rPr>
          <w:rFonts w:ascii="Arial" w:hAnsi="Arial" w:cs="Arial"/>
          <w:b/>
          <w:bCs/>
        </w:rPr>
        <w:t>5</w:t>
      </w:r>
      <w:r w:rsidR="006E6A27" w:rsidRPr="001C0684">
        <w:rPr>
          <w:rFonts w:ascii="Arial" w:hAnsi="Arial" w:cs="Arial"/>
          <w:b/>
          <w:bCs/>
        </w:rPr>
        <w:t xml:space="preserve">. </w:t>
      </w:r>
      <w:r w:rsidR="00130C61" w:rsidRPr="001C0684">
        <w:rPr>
          <w:rFonts w:ascii="Arial" w:hAnsi="Arial" w:cs="Arial"/>
          <w:b/>
          <w:bCs/>
        </w:rPr>
        <w:t xml:space="preserve">Dentistry </w:t>
      </w:r>
      <w:r w:rsidR="00130C61" w:rsidRPr="001C0684">
        <w:rPr>
          <w:rFonts w:ascii="Arial" w:hAnsi="Arial" w:cs="Arial"/>
          <w:bCs/>
        </w:rPr>
        <w:t xml:space="preserve">will be available </w:t>
      </w:r>
      <w:r w:rsidRPr="001C0684">
        <w:rPr>
          <w:rFonts w:ascii="Arial" w:hAnsi="Arial" w:cs="Arial"/>
          <w:bCs/>
        </w:rPr>
        <w:t xml:space="preserve">hopefully </w:t>
      </w:r>
      <w:r w:rsidR="00130C61" w:rsidRPr="001C0684">
        <w:rPr>
          <w:rFonts w:ascii="Arial" w:hAnsi="Arial" w:cs="Arial"/>
          <w:bCs/>
        </w:rPr>
        <w:t xml:space="preserve">in April.  </w:t>
      </w:r>
      <w:r w:rsidRPr="001C0684">
        <w:rPr>
          <w:rFonts w:ascii="Arial" w:hAnsi="Arial" w:cs="Arial"/>
          <w:bCs/>
        </w:rPr>
        <w:t>H</w:t>
      </w:r>
      <w:r w:rsidR="00FB6087" w:rsidRPr="001C0684">
        <w:rPr>
          <w:rFonts w:ascii="Arial" w:hAnsi="Arial" w:cs="Arial"/>
          <w:bCs/>
        </w:rPr>
        <w:t>ope to hold a 2-</w:t>
      </w:r>
      <w:r w:rsidRPr="001C0684">
        <w:rPr>
          <w:rFonts w:ascii="Arial" w:hAnsi="Arial" w:cs="Arial"/>
          <w:bCs/>
        </w:rPr>
        <w:t xml:space="preserve">hour </w:t>
      </w:r>
      <w:r w:rsidR="00130C61" w:rsidRPr="001C0684">
        <w:rPr>
          <w:rFonts w:ascii="Arial" w:hAnsi="Arial" w:cs="Arial"/>
          <w:bCs/>
        </w:rPr>
        <w:t>educational</w:t>
      </w:r>
      <w:r w:rsidRPr="001C0684">
        <w:rPr>
          <w:rFonts w:ascii="Arial" w:hAnsi="Arial" w:cs="Arial"/>
          <w:bCs/>
        </w:rPr>
        <w:t>/information</w:t>
      </w:r>
      <w:r w:rsidR="00130C61" w:rsidRPr="001C0684">
        <w:rPr>
          <w:rFonts w:ascii="Arial" w:hAnsi="Arial" w:cs="Arial"/>
          <w:bCs/>
        </w:rPr>
        <w:t xml:space="preserve"> session.</w:t>
      </w:r>
    </w:p>
    <w:p w14:paraId="26A799F4" w14:textId="77777777" w:rsidR="00931EF3" w:rsidRPr="001C0684" w:rsidRDefault="00931EF3" w:rsidP="0082008E">
      <w:pPr>
        <w:rPr>
          <w:rFonts w:ascii="Arial" w:hAnsi="Arial" w:cs="Arial"/>
          <w:bCs/>
        </w:rPr>
      </w:pPr>
    </w:p>
    <w:p w14:paraId="3A69C4CC" w14:textId="3944B1A7" w:rsidR="000F7707" w:rsidRPr="001C0684" w:rsidRDefault="000F7707" w:rsidP="0082008E">
      <w:pPr>
        <w:rPr>
          <w:rFonts w:ascii="Arial" w:hAnsi="Arial" w:cs="Arial"/>
          <w:b/>
          <w:bCs/>
        </w:rPr>
      </w:pPr>
      <w:r w:rsidRPr="001C0684">
        <w:rPr>
          <w:rFonts w:ascii="Arial" w:hAnsi="Arial" w:cs="Arial"/>
          <w:b/>
          <w:bCs/>
        </w:rPr>
        <w:t xml:space="preserve">6.  </w:t>
      </w:r>
      <w:proofErr w:type="spellStart"/>
      <w:r w:rsidRPr="001C0684">
        <w:rPr>
          <w:rFonts w:ascii="Arial" w:hAnsi="Arial" w:cs="Arial"/>
          <w:b/>
          <w:bCs/>
        </w:rPr>
        <w:t>Fasttrack</w:t>
      </w:r>
      <w:proofErr w:type="spellEnd"/>
    </w:p>
    <w:p w14:paraId="1B601588" w14:textId="77777777" w:rsidR="000F7707" w:rsidRPr="001C0684" w:rsidRDefault="000F7707" w:rsidP="0082008E">
      <w:pPr>
        <w:rPr>
          <w:rFonts w:ascii="Arial" w:hAnsi="Arial" w:cs="Arial"/>
          <w:bCs/>
        </w:rPr>
      </w:pPr>
    </w:p>
    <w:p w14:paraId="1769D887" w14:textId="5EFFB7AE" w:rsidR="000F7707" w:rsidRPr="001C0684" w:rsidRDefault="000F7707" w:rsidP="0082008E">
      <w:pPr>
        <w:rPr>
          <w:rFonts w:ascii="Arial" w:hAnsi="Arial" w:cs="Arial"/>
          <w:bCs/>
        </w:rPr>
      </w:pPr>
      <w:r w:rsidRPr="001C0684">
        <w:rPr>
          <w:rFonts w:ascii="Arial" w:hAnsi="Arial" w:cs="Arial"/>
          <w:bCs/>
        </w:rPr>
        <w:t>You should expect patients to be prepared to be examined with dressings taken down and area appropriately exposed (yes I know…).</w:t>
      </w:r>
      <w:r w:rsidR="001C0684">
        <w:rPr>
          <w:rFonts w:ascii="Arial" w:hAnsi="Arial" w:cs="Arial"/>
          <w:bCs/>
        </w:rPr>
        <w:t xml:space="preserve">  Glenn and Veronica want to know if this is not happening (copied)</w:t>
      </w:r>
    </w:p>
    <w:p w14:paraId="166598B9" w14:textId="77777777" w:rsidR="005A0557" w:rsidRPr="001C0684" w:rsidRDefault="005A0557" w:rsidP="0082008E">
      <w:pPr>
        <w:rPr>
          <w:rFonts w:ascii="Arial" w:hAnsi="Arial" w:cs="Arial"/>
          <w:bCs/>
        </w:rPr>
      </w:pPr>
    </w:p>
    <w:p w14:paraId="52A0A43B" w14:textId="037591F0" w:rsidR="005A0557" w:rsidRPr="001C0684" w:rsidRDefault="005A0557" w:rsidP="0082008E">
      <w:pPr>
        <w:rPr>
          <w:rFonts w:ascii="Arial" w:hAnsi="Arial" w:cs="Arial"/>
          <w:b/>
          <w:bCs/>
        </w:rPr>
      </w:pPr>
      <w:r w:rsidRPr="001C0684">
        <w:rPr>
          <w:rFonts w:ascii="Arial" w:hAnsi="Arial" w:cs="Arial"/>
          <w:b/>
          <w:bCs/>
        </w:rPr>
        <w:t>7.  Equipment</w:t>
      </w:r>
    </w:p>
    <w:p w14:paraId="56B27A97" w14:textId="77777777" w:rsidR="005A0557" w:rsidRPr="001C0684" w:rsidRDefault="005A0557" w:rsidP="0082008E">
      <w:pPr>
        <w:rPr>
          <w:rFonts w:ascii="Arial" w:hAnsi="Arial" w:cs="Arial"/>
          <w:bCs/>
        </w:rPr>
      </w:pPr>
    </w:p>
    <w:p w14:paraId="77C96005" w14:textId="4367544E" w:rsidR="005A0557" w:rsidRPr="001C0684" w:rsidRDefault="005A0557" w:rsidP="0082008E">
      <w:pPr>
        <w:rPr>
          <w:rFonts w:ascii="Arial" w:hAnsi="Arial" w:cs="Arial"/>
          <w:bCs/>
        </w:rPr>
      </w:pPr>
      <w:r w:rsidRPr="001C0684">
        <w:rPr>
          <w:rFonts w:ascii="Arial" w:hAnsi="Arial" w:cs="Arial"/>
          <w:bCs/>
        </w:rPr>
        <w:t>If you find equipment missing or broken please tell the CNL AND email Pat Munro (copied)</w:t>
      </w:r>
    </w:p>
    <w:p w14:paraId="6E1A10B8" w14:textId="77777777" w:rsidR="005A0557" w:rsidRPr="001C0684" w:rsidRDefault="005A0557" w:rsidP="0082008E">
      <w:pPr>
        <w:rPr>
          <w:rFonts w:ascii="Arial" w:hAnsi="Arial" w:cs="Arial"/>
          <w:bCs/>
        </w:rPr>
      </w:pPr>
    </w:p>
    <w:p w14:paraId="34DB4B58" w14:textId="725B2DED" w:rsidR="005A0557" w:rsidRPr="001C0684" w:rsidRDefault="005A0557" w:rsidP="005A0557">
      <w:pPr>
        <w:rPr>
          <w:rFonts w:ascii="Arial" w:hAnsi="Arial" w:cs="Arial"/>
          <w:b/>
          <w:bCs/>
        </w:rPr>
      </w:pPr>
      <w:r w:rsidRPr="001C0684">
        <w:rPr>
          <w:rFonts w:ascii="Arial" w:hAnsi="Arial" w:cs="Arial"/>
          <w:b/>
          <w:bCs/>
          <w:highlight w:val="yellow"/>
        </w:rPr>
        <w:t xml:space="preserve">Question: Are people using the Puff Tonometer in the Eye </w:t>
      </w:r>
      <w:proofErr w:type="gramStart"/>
      <w:r w:rsidRPr="001C0684">
        <w:rPr>
          <w:rFonts w:ascii="Arial" w:hAnsi="Arial" w:cs="Arial"/>
          <w:b/>
          <w:bCs/>
          <w:highlight w:val="yellow"/>
        </w:rPr>
        <w:t>Room.</w:t>
      </w:r>
      <w:proofErr w:type="gramEnd"/>
      <w:r w:rsidRPr="001C0684">
        <w:rPr>
          <w:rFonts w:ascii="Arial" w:hAnsi="Arial" w:cs="Arial"/>
          <w:b/>
          <w:bCs/>
          <w:highlight w:val="yellow"/>
        </w:rPr>
        <w:t xml:space="preserve">  ONLY ANSWER IF YES PLEASE.  If we do not get any affirmatives we may remove it to make room. We have 2 new </w:t>
      </w:r>
      <w:proofErr w:type="spellStart"/>
      <w:r w:rsidRPr="001C0684">
        <w:rPr>
          <w:rFonts w:ascii="Arial" w:hAnsi="Arial" w:cs="Arial"/>
          <w:b/>
          <w:bCs/>
          <w:highlight w:val="yellow"/>
        </w:rPr>
        <w:t>tonopens</w:t>
      </w:r>
      <w:proofErr w:type="spellEnd"/>
      <w:r w:rsidRPr="001C0684">
        <w:rPr>
          <w:rFonts w:ascii="Arial" w:hAnsi="Arial" w:cs="Arial"/>
          <w:b/>
          <w:bCs/>
          <w:highlight w:val="yellow"/>
        </w:rPr>
        <w:t xml:space="preserve"> on order.</w:t>
      </w:r>
    </w:p>
    <w:p w14:paraId="44A2CE90" w14:textId="77777777" w:rsidR="005A0557" w:rsidRPr="001C0684" w:rsidRDefault="005A0557" w:rsidP="0082008E">
      <w:pPr>
        <w:rPr>
          <w:rFonts w:ascii="Arial" w:hAnsi="Arial" w:cs="Arial"/>
          <w:bCs/>
        </w:rPr>
      </w:pPr>
    </w:p>
    <w:p w14:paraId="7900619F" w14:textId="12FC5173" w:rsidR="005A0557" w:rsidRPr="001C0684" w:rsidRDefault="005A0557" w:rsidP="0082008E">
      <w:pPr>
        <w:rPr>
          <w:rFonts w:ascii="Arial" w:hAnsi="Arial" w:cs="Arial"/>
          <w:b/>
          <w:bCs/>
        </w:rPr>
      </w:pPr>
      <w:r w:rsidRPr="001C0684">
        <w:rPr>
          <w:rFonts w:ascii="Arial" w:hAnsi="Arial" w:cs="Arial"/>
          <w:b/>
          <w:bCs/>
        </w:rPr>
        <w:t>8.  Triage Orders</w:t>
      </w:r>
    </w:p>
    <w:p w14:paraId="17743B22" w14:textId="77777777" w:rsidR="005A0557" w:rsidRPr="001C0684" w:rsidRDefault="005A0557" w:rsidP="0082008E">
      <w:pPr>
        <w:rPr>
          <w:rFonts w:ascii="Arial" w:hAnsi="Arial" w:cs="Arial"/>
          <w:b/>
          <w:bCs/>
        </w:rPr>
      </w:pPr>
    </w:p>
    <w:p w14:paraId="1EADF77E" w14:textId="550AE33D" w:rsidR="005A0557" w:rsidRPr="001C0684" w:rsidRDefault="005A0557" w:rsidP="0082008E">
      <w:pPr>
        <w:rPr>
          <w:rFonts w:ascii="Arial" w:hAnsi="Arial" w:cs="Arial"/>
          <w:bCs/>
        </w:rPr>
      </w:pPr>
      <w:r w:rsidRPr="001C0684">
        <w:rPr>
          <w:rFonts w:ascii="Arial" w:hAnsi="Arial" w:cs="Arial"/>
          <w:bCs/>
        </w:rPr>
        <w:t xml:space="preserve">Still asking Triage RN’s to put in orders but this is not </w:t>
      </w:r>
      <w:r w:rsidR="001C0684" w:rsidRPr="001C0684">
        <w:rPr>
          <w:rFonts w:ascii="Arial" w:hAnsi="Arial" w:cs="Arial"/>
          <w:bCs/>
        </w:rPr>
        <w:t>always being done</w:t>
      </w:r>
      <w:r w:rsidRPr="001C0684">
        <w:rPr>
          <w:rFonts w:ascii="Arial" w:hAnsi="Arial" w:cs="Arial"/>
          <w:bCs/>
        </w:rPr>
        <w:t>.  We need to know names of the RN’s who are not doing this so that Glenn and Veronica can talk to them.  Email me, Glenn or Pat.  Copied.</w:t>
      </w:r>
    </w:p>
    <w:p w14:paraId="7BEFF1EB" w14:textId="77777777" w:rsidR="005A0557" w:rsidRPr="001C0684" w:rsidRDefault="005A0557" w:rsidP="0082008E">
      <w:pPr>
        <w:rPr>
          <w:rFonts w:ascii="Arial" w:hAnsi="Arial" w:cs="Arial"/>
          <w:bCs/>
        </w:rPr>
      </w:pPr>
    </w:p>
    <w:p w14:paraId="3F20B85C" w14:textId="1B911FB0" w:rsidR="005A0557" w:rsidRPr="001C0684" w:rsidRDefault="005A0557" w:rsidP="0082008E">
      <w:pPr>
        <w:rPr>
          <w:rFonts w:ascii="Arial" w:hAnsi="Arial" w:cs="Arial"/>
          <w:b/>
          <w:bCs/>
        </w:rPr>
      </w:pPr>
      <w:r w:rsidRPr="001C0684">
        <w:rPr>
          <w:rFonts w:ascii="Arial" w:hAnsi="Arial" w:cs="Arial"/>
          <w:b/>
          <w:bCs/>
          <w:highlight w:val="yellow"/>
        </w:rPr>
        <w:t xml:space="preserve">Question: One scenario keeps coming up:  Do we need Chest Pain orders beyond an ECG on a patient &lt; 35 </w:t>
      </w:r>
      <w:proofErr w:type="spellStart"/>
      <w:r w:rsidRPr="001C0684">
        <w:rPr>
          <w:rFonts w:ascii="Arial" w:hAnsi="Arial" w:cs="Arial"/>
          <w:b/>
          <w:bCs/>
          <w:highlight w:val="yellow"/>
        </w:rPr>
        <w:t>y.o</w:t>
      </w:r>
      <w:proofErr w:type="spellEnd"/>
      <w:proofErr w:type="gramStart"/>
      <w:r w:rsidRPr="001C0684">
        <w:rPr>
          <w:rFonts w:ascii="Arial" w:hAnsi="Arial" w:cs="Arial"/>
          <w:b/>
          <w:bCs/>
          <w:highlight w:val="yellow"/>
        </w:rPr>
        <w:t>.?</w:t>
      </w:r>
      <w:proofErr w:type="gramEnd"/>
      <w:r w:rsidRPr="001C0684">
        <w:rPr>
          <w:rFonts w:ascii="Arial" w:hAnsi="Arial" w:cs="Arial"/>
          <w:b/>
          <w:bCs/>
        </w:rPr>
        <w:t xml:space="preserve">  </w:t>
      </w:r>
    </w:p>
    <w:p w14:paraId="2F49BB50" w14:textId="77777777" w:rsidR="005A0557" w:rsidRPr="001C0684" w:rsidRDefault="005A0557" w:rsidP="0082008E">
      <w:pPr>
        <w:rPr>
          <w:rFonts w:ascii="Arial" w:hAnsi="Arial" w:cs="Arial"/>
          <w:bCs/>
        </w:rPr>
      </w:pPr>
    </w:p>
    <w:p w14:paraId="35EC579C" w14:textId="77777777" w:rsidR="005A0557" w:rsidRPr="001C0684" w:rsidRDefault="005A0557" w:rsidP="0082008E">
      <w:pPr>
        <w:rPr>
          <w:rFonts w:ascii="Arial" w:hAnsi="Arial" w:cs="Arial"/>
          <w:bCs/>
        </w:rPr>
      </w:pPr>
    </w:p>
    <w:p w14:paraId="0856E9FC" w14:textId="1E3A8749" w:rsidR="000F7707" w:rsidRPr="001C0684" w:rsidRDefault="005A0557" w:rsidP="0082008E">
      <w:pPr>
        <w:rPr>
          <w:rFonts w:ascii="Arial" w:hAnsi="Arial" w:cs="Arial"/>
          <w:b/>
          <w:bCs/>
        </w:rPr>
      </w:pPr>
      <w:r w:rsidRPr="001C0684">
        <w:rPr>
          <w:rFonts w:ascii="Arial" w:hAnsi="Arial" w:cs="Arial"/>
          <w:b/>
          <w:bCs/>
        </w:rPr>
        <w:t>9.  Brief Intervention Clinic (BIC)</w:t>
      </w:r>
    </w:p>
    <w:p w14:paraId="5026CF48" w14:textId="52A468D7" w:rsidR="000F7707" w:rsidRPr="001C0684" w:rsidRDefault="000F7707" w:rsidP="0082008E">
      <w:pPr>
        <w:rPr>
          <w:rFonts w:ascii="Arial" w:hAnsi="Arial" w:cs="Arial"/>
          <w:bCs/>
        </w:rPr>
      </w:pPr>
      <w:r w:rsidRPr="001C0684">
        <w:rPr>
          <w:rFonts w:ascii="Arial" w:hAnsi="Arial" w:cs="Arial"/>
          <w:bCs/>
        </w:rPr>
        <w:t xml:space="preserve"> </w:t>
      </w:r>
    </w:p>
    <w:p w14:paraId="4664BD15" w14:textId="59EF5C1D" w:rsidR="005A0557" w:rsidRPr="001C0684" w:rsidRDefault="005A0557" w:rsidP="0082008E">
      <w:pPr>
        <w:rPr>
          <w:rFonts w:ascii="Arial" w:hAnsi="Arial" w:cs="Arial"/>
          <w:bCs/>
        </w:rPr>
      </w:pPr>
      <w:r w:rsidRPr="001C0684">
        <w:rPr>
          <w:rFonts w:ascii="Arial" w:hAnsi="Arial" w:cs="Arial"/>
          <w:bCs/>
        </w:rPr>
        <w:t>Psychiatry has recently started an outpatient psychiatry clinic that can see new patients within a week (actually 4 days currently).  Go through the PAN nurse.  They cannot handle potentially violent patients in their clinic.</w:t>
      </w:r>
    </w:p>
    <w:p w14:paraId="16F4A8DB" w14:textId="77777777" w:rsidR="000F7707" w:rsidRPr="001C0684" w:rsidRDefault="000F7707" w:rsidP="0082008E">
      <w:pPr>
        <w:rPr>
          <w:rFonts w:ascii="Arial" w:hAnsi="Arial" w:cs="Arial"/>
          <w:bCs/>
        </w:rPr>
      </w:pPr>
    </w:p>
    <w:p w14:paraId="64D550A8" w14:textId="2AC69AF0" w:rsidR="001C0684" w:rsidRPr="001C0684" w:rsidRDefault="001C0684" w:rsidP="0082008E">
      <w:pPr>
        <w:rPr>
          <w:rFonts w:ascii="Arial" w:hAnsi="Arial" w:cs="Arial"/>
          <w:b/>
          <w:bCs/>
        </w:rPr>
      </w:pPr>
      <w:r w:rsidRPr="001C0684">
        <w:rPr>
          <w:rFonts w:ascii="Arial" w:hAnsi="Arial" w:cs="Arial"/>
          <w:b/>
          <w:bCs/>
        </w:rPr>
        <w:t>10.</w:t>
      </w:r>
      <w:r w:rsidRPr="001C0684">
        <w:rPr>
          <w:rFonts w:ascii="Arial" w:hAnsi="Arial" w:cs="Arial"/>
          <w:bCs/>
        </w:rPr>
        <w:t xml:space="preserve">  </w:t>
      </w:r>
      <w:r>
        <w:rPr>
          <w:rFonts w:ascii="Arial" w:hAnsi="Arial" w:cs="Arial"/>
          <w:b/>
          <w:bCs/>
        </w:rPr>
        <w:t>No No-</w:t>
      </w:r>
      <w:r w:rsidRPr="001C0684">
        <w:rPr>
          <w:rFonts w:ascii="Arial" w:hAnsi="Arial" w:cs="Arial"/>
          <w:b/>
          <w:bCs/>
        </w:rPr>
        <w:t>Go</w:t>
      </w:r>
    </w:p>
    <w:p w14:paraId="298015BF" w14:textId="77777777" w:rsidR="001C0684" w:rsidRPr="001C0684" w:rsidRDefault="001C0684" w:rsidP="0082008E">
      <w:pPr>
        <w:rPr>
          <w:rFonts w:ascii="Arial" w:hAnsi="Arial" w:cs="Arial"/>
          <w:bCs/>
        </w:rPr>
      </w:pPr>
    </w:p>
    <w:p w14:paraId="31CF028D" w14:textId="2FE065AD" w:rsidR="001C0684" w:rsidRPr="001C0684" w:rsidRDefault="001C0684" w:rsidP="0082008E">
      <w:pPr>
        <w:rPr>
          <w:rFonts w:ascii="Arial" w:hAnsi="Arial" w:cs="Arial"/>
          <w:bCs/>
        </w:rPr>
      </w:pPr>
      <w:r w:rsidRPr="001C0684">
        <w:rPr>
          <w:rFonts w:ascii="Arial" w:hAnsi="Arial" w:cs="Arial"/>
          <w:bCs/>
        </w:rPr>
        <w:t>It has been decided at the Regional level that we cannot refuse care to any patient even if they have assaulted one or more of our staff.  Every ED has these patients so we need to deal with them as best we can.</w:t>
      </w:r>
    </w:p>
    <w:p w14:paraId="6684331E" w14:textId="77777777" w:rsidR="001C0684" w:rsidRPr="001C0684" w:rsidRDefault="001C0684" w:rsidP="0082008E">
      <w:pPr>
        <w:rPr>
          <w:rFonts w:ascii="Arial" w:hAnsi="Arial" w:cs="Arial"/>
          <w:bCs/>
        </w:rPr>
      </w:pPr>
    </w:p>
    <w:p w14:paraId="4EA974FD" w14:textId="2DE7A91C" w:rsidR="001C0684" w:rsidRPr="001C0684" w:rsidRDefault="001C0684" w:rsidP="0082008E">
      <w:pPr>
        <w:rPr>
          <w:rFonts w:ascii="Arial" w:hAnsi="Arial" w:cs="Arial"/>
          <w:b/>
          <w:bCs/>
        </w:rPr>
      </w:pPr>
      <w:r w:rsidRPr="001C0684">
        <w:rPr>
          <w:rFonts w:ascii="Arial" w:hAnsi="Arial" w:cs="Arial"/>
          <w:b/>
          <w:bCs/>
        </w:rPr>
        <w:t>11.  Courtyard Parking Lot Closing End of March for 3 months</w:t>
      </w:r>
    </w:p>
    <w:p w14:paraId="3452CABD" w14:textId="77777777" w:rsidR="001C0684" w:rsidRPr="001C0684" w:rsidRDefault="001C0684" w:rsidP="0082008E">
      <w:pPr>
        <w:rPr>
          <w:rFonts w:ascii="Arial" w:hAnsi="Arial" w:cs="Arial"/>
          <w:bCs/>
        </w:rPr>
      </w:pPr>
    </w:p>
    <w:p w14:paraId="62BE1942" w14:textId="1E56B84E" w:rsidR="001C0684" w:rsidRPr="001C0684" w:rsidRDefault="001C0684" w:rsidP="001C0684">
      <w:pPr>
        <w:widowControl w:val="0"/>
        <w:autoSpaceDE w:val="0"/>
        <w:autoSpaceDN w:val="0"/>
        <w:adjustRightInd w:val="0"/>
        <w:rPr>
          <w:rFonts w:ascii="Arial" w:hAnsi="Arial" w:cs="Arial"/>
        </w:rPr>
      </w:pPr>
      <w:r w:rsidRPr="001C0684">
        <w:rPr>
          <w:rFonts w:ascii="Arial" w:hAnsi="Arial" w:cs="Arial"/>
        </w:rPr>
        <w:t>Have just been informed (i.e. 2 hours ago) that the courtyard will be closed at the end of March for 3 months (accommodate a project at SPH). The plan is to provide underground parking at PHC for those who use the courtyard.</w:t>
      </w:r>
    </w:p>
    <w:p w14:paraId="31DBEE64" w14:textId="77777777" w:rsidR="001C0684" w:rsidRPr="001C0684" w:rsidRDefault="001C0684" w:rsidP="001C0684">
      <w:pPr>
        <w:widowControl w:val="0"/>
        <w:autoSpaceDE w:val="0"/>
        <w:autoSpaceDN w:val="0"/>
        <w:adjustRightInd w:val="0"/>
        <w:rPr>
          <w:rFonts w:ascii="Arial" w:hAnsi="Arial" w:cs="Arial"/>
        </w:rPr>
      </w:pPr>
      <w:r w:rsidRPr="001C0684">
        <w:rPr>
          <w:rFonts w:ascii="Arial" w:hAnsi="Arial" w:cs="Arial"/>
        </w:rPr>
        <w:t> </w:t>
      </w:r>
    </w:p>
    <w:p w14:paraId="70A991FF" w14:textId="77777777" w:rsidR="001C0684" w:rsidRPr="001C0684" w:rsidRDefault="001C0684" w:rsidP="0082008E">
      <w:pPr>
        <w:rPr>
          <w:rFonts w:ascii="Arial" w:hAnsi="Arial" w:cs="Arial"/>
          <w:bCs/>
        </w:rPr>
      </w:pPr>
    </w:p>
    <w:p w14:paraId="1F00968A" w14:textId="55F9F144" w:rsidR="00AF21BD" w:rsidRPr="001C0684" w:rsidRDefault="00963FF2" w:rsidP="0082008E">
      <w:pPr>
        <w:rPr>
          <w:rFonts w:ascii="Arial" w:hAnsi="Arial" w:cs="Arial"/>
          <w:bCs/>
        </w:rPr>
      </w:pPr>
      <w:r w:rsidRPr="001C0684">
        <w:rPr>
          <w:rFonts w:ascii="Arial" w:hAnsi="Arial" w:cs="Arial"/>
          <w:bCs/>
        </w:rPr>
        <w:t>Thank you.</w:t>
      </w:r>
    </w:p>
    <w:p w14:paraId="749BE66D" w14:textId="77777777" w:rsidR="00963FF2" w:rsidRPr="001C0684" w:rsidRDefault="00963FF2" w:rsidP="0082008E">
      <w:pPr>
        <w:rPr>
          <w:rFonts w:ascii="Arial" w:hAnsi="Arial" w:cs="Arial"/>
          <w:bCs/>
        </w:rPr>
      </w:pPr>
    </w:p>
    <w:p w14:paraId="1BE3C994" w14:textId="77777777" w:rsidR="00963FF2" w:rsidRPr="001C0684" w:rsidRDefault="00963FF2" w:rsidP="0082008E">
      <w:pPr>
        <w:rPr>
          <w:rFonts w:ascii="Arial" w:hAnsi="Arial" w:cs="Arial"/>
        </w:rPr>
      </w:pPr>
      <w:r w:rsidRPr="001C0684">
        <w:rPr>
          <w:rFonts w:ascii="Arial" w:hAnsi="Arial" w:cs="Arial"/>
          <w:bCs/>
        </w:rPr>
        <w:t>Julian</w:t>
      </w:r>
    </w:p>
    <w:sectPr w:rsidR="00963FF2" w:rsidRPr="001C0684" w:rsidSect="008151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Helvetic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2C6C5E"/>
    <w:lvl w:ilvl="0">
      <w:start w:val="1"/>
      <w:numFmt w:val="bullet"/>
      <w:lvlText w:val=""/>
      <w:lvlJc w:val="left"/>
      <w:pPr>
        <w:tabs>
          <w:tab w:val="num" w:pos="360"/>
        </w:tabs>
        <w:ind w:left="360" w:hanging="360"/>
      </w:pPr>
      <w:rPr>
        <w:rFonts w:ascii="Symbol" w:hAnsi="Symbol" w:hint="default"/>
      </w:rPr>
    </w:lvl>
  </w:abstractNum>
  <w:abstractNum w:abstractNumId="1">
    <w:nsid w:val="006C5F65"/>
    <w:multiLevelType w:val="hybridMultilevel"/>
    <w:tmpl w:val="0470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B12B7"/>
    <w:multiLevelType w:val="hybridMultilevel"/>
    <w:tmpl w:val="24D2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73306"/>
    <w:multiLevelType w:val="hybridMultilevel"/>
    <w:tmpl w:val="669E2E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D0359B"/>
    <w:multiLevelType w:val="hybridMultilevel"/>
    <w:tmpl w:val="56047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296115"/>
    <w:multiLevelType w:val="hybridMultilevel"/>
    <w:tmpl w:val="AD1EC5C2"/>
    <w:lvl w:ilvl="0" w:tplc="0409000F">
      <w:start w:val="1"/>
      <w:numFmt w:val="decimal"/>
      <w:lvlText w:val="%1."/>
      <w:lvlJc w:val="left"/>
      <w:pPr>
        <w:tabs>
          <w:tab w:val="num" w:pos="360"/>
        </w:tabs>
        <w:ind w:left="360" w:hanging="360"/>
      </w:pPr>
    </w:lvl>
    <w:lvl w:ilvl="1" w:tplc="0409000F">
      <w:start w:val="1"/>
      <w:numFmt w:val="decimal"/>
      <w:lvlText w:val="%2."/>
      <w:lvlJc w:val="left"/>
      <w:pPr>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835D0F"/>
    <w:multiLevelType w:val="hybridMultilevel"/>
    <w:tmpl w:val="B066AB90"/>
    <w:lvl w:ilvl="0" w:tplc="5AA83552">
      <w:start w:val="1"/>
      <w:numFmt w:val="decimal"/>
      <w:lvlText w:val="%1."/>
      <w:lvlJc w:val="left"/>
      <w:pPr>
        <w:ind w:left="720" w:hanging="360"/>
      </w:pPr>
    </w:lvl>
    <w:lvl w:ilvl="1" w:tplc="0AAA6CE8">
      <w:start w:val="1"/>
      <w:numFmt w:val="lowerLetter"/>
      <w:lvlText w:val="%2."/>
      <w:lvlJc w:val="left"/>
      <w:pPr>
        <w:ind w:left="1440" w:hanging="360"/>
      </w:pPr>
    </w:lvl>
    <w:lvl w:ilvl="2" w:tplc="6102E6CE">
      <w:start w:val="1"/>
      <w:numFmt w:val="lowerRoman"/>
      <w:lvlText w:val="%3."/>
      <w:lvlJc w:val="right"/>
      <w:pPr>
        <w:ind w:left="2160" w:hanging="180"/>
      </w:pPr>
    </w:lvl>
    <w:lvl w:ilvl="3" w:tplc="1C30D82A">
      <w:start w:val="1"/>
      <w:numFmt w:val="decimal"/>
      <w:lvlText w:val="%4."/>
      <w:lvlJc w:val="left"/>
      <w:pPr>
        <w:ind w:left="2880" w:hanging="360"/>
      </w:pPr>
    </w:lvl>
    <w:lvl w:ilvl="4" w:tplc="590C962A">
      <w:start w:val="1"/>
      <w:numFmt w:val="lowerLetter"/>
      <w:lvlText w:val="%5."/>
      <w:lvlJc w:val="left"/>
      <w:pPr>
        <w:ind w:left="3600" w:hanging="360"/>
      </w:pPr>
    </w:lvl>
    <w:lvl w:ilvl="5" w:tplc="65F24ED2">
      <w:start w:val="1"/>
      <w:numFmt w:val="lowerRoman"/>
      <w:lvlText w:val="%6."/>
      <w:lvlJc w:val="right"/>
      <w:pPr>
        <w:ind w:left="4320" w:hanging="180"/>
      </w:pPr>
    </w:lvl>
    <w:lvl w:ilvl="6" w:tplc="222664F4">
      <w:start w:val="1"/>
      <w:numFmt w:val="decimal"/>
      <w:lvlText w:val="%7."/>
      <w:lvlJc w:val="left"/>
      <w:pPr>
        <w:ind w:left="5040" w:hanging="360"/>
      </w:pPr>
    </w:lvl>
    <w:lvl w:ilvl="7" w:tplc="5E80C5F2">
      <w:start w:val="1"/>
      <w:numFmt w:val="lowerLetter"/>
      <w:lvlText w:val="%8."/>
      <w:lvlJc w:val="left"/>
      <w:pPr>
        <w:ind w:left="5760" w:hanging="360"/>
      </w:pPr>
    </w:lvl>
    <w:lvl w:ilvl="8" w:tplc="4BE03F80">
      <w:start w:val="1"/>
      <w:numFmt w:val="lowerRoman"/>
      <w:lvlText w:val="%9."/>
      <w:lvlJc w:val="right"/>
      <w:pPr>
        <w:ind w:left="6480" w:hanging="180"/>
      </w:pPr>
    </w:lvl>
  </w:abstractNum>
  <w:abstractNum w:abstractNumId="7">
    <w:nsid w:val="3C362D88"/>
    <w:multiLevelType w:val="hybridMultilevel"/>
    <w:tmpl w:val="D75A3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214815"/>
    <w:multiLevelType w:val="hybridMultilevel"/>
    <w:tmpl w:val="07C2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84BD2"/>
    <w:multiLevelType w:val="hybridMultilevel"/>
    <w:tmpl w:val="D20E0C56"/>
    <w:lvl w:ilvl="0" w:tplc="0409000B">
      <w:start w:val="1"/>
      <w:numFmt w:val="bullet"/>
      <w:lvlText w:val=""/>
      <w:lvlJc w:val="left"/>
      <w:pPr>
        <w:tabs>
          <w:tab w:val="num" w:pos="317"/>
        </w:tabs>
        <w:ind w:left="317" w:hanging="360"/>
      </w:pPr>
      <w:rPr>
        <w:rFonts w:ascii="Wingdings" w:hAnsi="Wingdings" w:hint="default"/>
        <w:sz w:val="16"/>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0">
    <w:nsid w:val="48647299"/>
    <w:multiLevelType w:val="hybridMultilevel"/>
    <w:tmpl w:val="EA6A7CFC"/>
    <w:lvl w:ilvl="0" w:tplc="81680C6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49D945EB"/>
    <w:multiLevelType w:val="hybridMultilevel"/>
    <w:tmpl w:val="F1947024"/>
    <w:lvl w:ilvl="0" w:tplc="928CA010">
      <w:start w:val="1"/>
      <w:numFmt w:val="decimal"/>
      <w:lvlText w:val="%1."/>
      <w:lvlJc w:val="left"/>
      <w:pPr>
        <w:ind w:left="720" w:hanging="360"/>
      </w:pPr>
    </w:lvl>
    <w:lvl w:ilvl="1" w:tplc="251C140A">
      <w:start w:val="1"/>
      <w:numFmt w:val="lowerLetter"/>
      <w:lvlText w:val="%2."/>
      <w:lvlJc w:val="left"/>
      <w:pPr>
        <w:ind w:left="1440" w:hanging="360"/>
      </w:pPr>
    </w:lvl>
    <w:lvl w:ilvl="2" w:tplc="212A8AF2">
      <w:start w:val="1"/>
      <w:numFmt w:val="lowerRoman"/>
      <w:lvlText w:val="%3."/>
      <w:lvlJc w:val="right"/>
      <w:pPr>
        <w:ind w:left="2160" w:hanging="180"/>
      </w:pPr>
    </w:lvl>
    <w:lvl w:ilvl="3" w:tplc="D41EFDD4">
      <w:start w:val="1"/>
      <w:numFmt w:val="decimal"/>
      <w:lvlText w:val="%4."/>
      <w:lvlJc w:val="left"/>
      <w:pPr>
        <w:ind w:left="2880" w:hanging="360"/>
      </w:pPr>
    </w:lvl>
    <w:lvl w:ilvl="4" w:tplc="791A6648">
      <w:start w:val="1"/>
      <w:numFmt w:val="lowerLetter"/>
      <w:lvlText w:val="%5."/>
      <w:lvlJc w:val="left"/>
      <w:pPr>
        <w:ind w:left="3600" w:hanging="360"/>
      </w:pPr>
    </w:lvl>
    <w:lvl w:ilvl="5" w:tplc="576E6B4C">
      <w:start w:val="1"/>
      <w:numFmt w:val="lowerRoman"/>
      <w:lvlText w:val="%6."/>
      <w:lvlJc w:val="right"/>
      <w:pPr>
        <w:ind w:left="4320" w:hanging="180"/>
      </w:pPr>
    </w:lvl>
    <w:lvl w:ilvl="6" w:tplc="E2FEEFD4">
      <w:start w:val="1"/>
      <w:numFmt w:val="decimal"/>
      <w:lvlText w:val="%7."/>
      <w:lvlJc w:val="left"/>
      <w:pPr>
        <w:ind w:left="5040" w:hanging="360"/>
      </w:pPr>
    </w:lvl>
    <w:lvl w:ilvl="7" w:tplc="59C67038">
      <w:start w:val="1"/>
      <w:numFmt w:val="lowerLetter"/>
      <w:lvlText w:val="%8."/>
      <w:lvlJc w:val="left"/>
      <w:pPr>
        <w:ind w:left="5760" w:hanging="360"/>
      </w:pPr>
    </w:lvl>
    <w:lvl w:ilvl="8" w:tplc="9220428C">
      <w:start w:val="1"/>
      <w:numFmt w:val="lowerRoman"/>
      <w:lvlText w:val="%9."/>
      <w:lvlJc w:val="right"/>
      <w:pPr>
        <w:ind w:left="6480" w:hanging="180"/>
      </w:pPr>
    </w:lvl>
  </w:abstractNum>
  <w:abstractNum w:abstractNumId="12">
    <w:nsid w:val="4A2E1074"/>
    <w:multiLevelType w:val="hybridMultilevel"/>
    <w:tmpl w:val="D3FE4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705866"/>
    <w:multiLevelType w:val="hybridMultilevel"/>
    <w:tmpl w:val="FC8C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A18DB"/>
    <w:multiLevelType w:val="hybridMultilevel"/>
    <w:tmpl w:val="787C9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3D5D13"/>
    <w:multiLevelType w:val="hybridMultilevel"/>
    <w:tmpl w:val="E7F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6029D5"/>
    <w:multiLevelType w:val="hybridMultilevel"/>
    <w:tmpl w:val="F0AA4326"/>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7">
    <w:nsid w:val="68F553BD"/>
    <w:multiLevelType w:val="hybridMultilevel"/>
    <w:tmpl w:val="939EB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AD4DC6"/>
    <w:multiLevelType w:val="hybridMultilevel"/>
    <w:tmpl w:val="CF86BFB8"/>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20A94"/>
    <w:multiLevelType w:val="hybridMultilevel"/>
    <w:tmpl w:val="021A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18"/>
  </w:num>
  <w:num w:numId="9">
    <w:abstractNumId w:val="0"/>
  </w:num>
  <w:num w:numId="10">
    <w:abstractNumId w:val="9"/>
  </w:num>
  <w:num w:numId="11">
    <w:abstractNumId w:val="8"/>
  </w:num>
  <w:num w:numId="12">
    <w:abstractNumId w:val="1"/>
  </w:num>
  <w:num w:numId="13">
    <w:abstractNumId w:val="19"/>
  </w:num>
  <w:num w:numId="14">
    <w:abstractNumId w:val="17"/>
  </w:num>
  <w:num w:numId="15">
    <w:abstractNumId w:val="5"/>
  </w:num>
  <w:num w:numId="16">
    <w:abstractNumId w:val="3"/>
  </w:num>
  <w:num w:numId="17">
    <w:abstractNumId w:val="10"/>
  </w:num>
  <w:num w:numId="18">
    <w:abstractNumId w:val="2"/>
  </w:num>
  <w:num w:numId="19">
    <w:abstractNumId w:val="12"/>
  </w:num>
  <w:num w:numId="20">
    <w:abstractNumId w:val="4"/>
  </w:num>
  <w:num w:numId="21">
    <w:abstractNumId w:val="15"/>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46"/>
    <w:rsid w:val="0000627F"/>
    <w:rsid w:val="00011BB8"/>
    <w:rsid w:val="00016455"/>
    <w:rsid w:val="00065774"/>
    <w:rsid w:val="000859F2"/>
    <w:rsid w:val="000B029A"/>
    <w:rsid w:val="000C0579"/>
    <w:rsid w:val="000F195F"/>
    <w:rsid w:val="000F74BA"/>
    <w:rsid w:val="000F7707"/>
    <w:rsid w:val="00130C61"/>
    <w:rsid w:val="00141FF0"/>
    <w:rsid w:val="00177CE8"/>
    <w:rsid w:val="001A6D77"/>
    <w:rsid w:val="001C0684"/>
    <w:rsid w:val="002070A7"/>
    <w:rsid w:val="0021576B"/>
    <w:rsid w:val="002C6494"/>
    <w:rsid w:val="002D0EB1"/>
    <w:rsid w:val="0036502E"/>
    <w:rsid w:val="003843B4"/>
    <w:rsid w:val="00397FC5"/>
    <w:rsid w:val="003A2DCD"/>
    <w:rsid w:val="004560D6"/>
    <w:rsid w:val="00461E75"/>
    <w:rsid w:val="00473508"/>
    <w:rsid w:val="004A2CA4"/>
    <w:rsid w:val="004A5099"/>
    <w:rsid w:val="004E2D43"/>
    <w:rsid w:val="004E2E9C"/>
    <w:rsid w:val="0055069C"/>
    <w:rsid w:val="00576746"/>
    <w:rsid w:val="00585C42"/>
    <w:rsid w:val="005A0557"/>
    <w:rsid w:val="005A1E79"/>
    <w:rsid w:val="00602328"/>
    <w:rsid w:val="00624D33"/>
    <w:rsid w:val="00667F17"/>
    <w:rsid w:val="006816EF"/>
    <w:rsid w:val="00687AAC"/>
    <w:rsid w:val="006C3DC7"/>
    <w:rsid w:val="006E6A27"/>
    <w:rsid w:val="006E71C5"/>
    <w:rsid w:val="006F6712"/>
    <w:rsid w:val="00700266"/>
    <w:rsid w:val="007221E8"/>
    <w:rsid w:val="007335B3"/>
    <w:rsid w:val="00753DB2"/>
    <w:rsid w:val="007600F1"/>
    <w:rsid w:val="00770AFE"/>
    <w:rsid w:val="007C1832"/>
    <w:rsid w:val="007F225A"/>
    <w:rsid w:val="008146F6"/>
    <w:rsid w:val="00815111"/>
    <w:rsid w:val="0082008E"/>
    <w:rsid w:val="00856B8C"/>
    <w:rsid w:val="00884275"/>
    <w:rsid w:val="008922A0"/>
    <w:rsid w:val="008B7567"/>
    <w:rsid w:val="008F2F8D"/>
    <w:rsid w:val="00903A6D"/>
    <w:rsid w:val="009124CF"/>
    <w:rsid w:val="00920F59"/>
    <w:rsid w:val="00930211"/>
    <w:rsid w:val="00931EF3"/>
    <w:rsid w:val="009405D1"/>
    <w:rsid w:val="00940729"/>
    <w:rsid w:val="00950BC7"/>
    <w:rsid w:val="00963FF2"/>
    <w:rsid w:val="009B2690"/>
    <w:rsid w:val="009B3F95"/>
    <w:rsid w:val="009E5D14"/>
    <w:rsid w:val="00A01F71"/>
    <w:rsid w:val="00A04E09"/>
    <w:rsid w:val="00A11C32"/>
    <w:rsid w:val="00A26E30"/>
    <w:rsid w:val="00A46503"/>
    <w:rsid w:val="00A51E2C"/>
    <w:rsid w:val="00AE2428"/>
    <w:rsid w:val="00AF21BD"/>
    <w:rsid w:val="00AF5401"/>
    <w:rsid w:val="00AF6686"/>
    <w:rsid w:val="00B54B65"/>
    <w:rsid w:val="00B81FAD"/>
    <w:rsid w:val="00BA78EC"/>
    <w:rsid w:val="00C06370"/>
    <w:rsid w:val="00C443C0"/>
    <w:rsid w:val="00C724A8"/>
    <w:rsid w:val="00C77F60"/>
    <w:rsid w:val="00C86ED9"/>
    <w:rsid w:val="00CC7AEB"/>
    <w:rsid w:val="00CD2E96"/>
    <w:rsid w:val="00CE19E6"/>
    <w:rsid w:val="00D41505"/>
    <w:rsid w:val="00D552E7"/>
    <w:rsid w:val="00D77869"/>
    <w:rsid w:val="00D81C69"/>
    <w:rsid w:val="00D8676B"/>
    <w:rsid w:val="00D90B8A"/>
    <w:rsid w:val="00DA4BD3"/>
    <w:rsid w:val="00DB598E"/>
    <w:rsid w:val="00DB5D75"/>
    <w:rsid w:val="00DC27DF"/>
    <w:rsid w:val="00DE2767"/>
    <w:rsid w:val="00E121BF"/>
    <w:rsid w:val="00E36460"/>
    <w:rsid w:val="00E72529"/>
    <w:rsid w:val="00E775D4"/>
    <w:rsid w:val="00E87A66"/>
    <w:rsid w:val="00EA014C"/>
    <w:rsid w:val="00EC0FEA"/>
    <w:rsid w:val="00ED2641"/>
    <w:rsid w:val="00EE1D82"/>
    <w:rsid w:val="00F12903"/>
    <w:rsid w:val="00F31A20"/>
    <w:rsid w:val="00F80F72"/>
    <w:rsid w:val="00F83590"/>
    <w:rsid w:val="00FB6087"/>
    <w:rsid w:val="00FE1BF7"/>
    <w:rsid w:val="32071E45"/>
    <w:rsid w:val="5477C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A1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DCD"/>
    <w:pPr>
      <w:spacing w:after="200" w:line="276" w:lineRule="auto"/>
      <w:ind w:left="720"/>
      <w:contextualSpacing/>
    </w:pPr>
    <w:rPr>
      <w:rFonts w:ascii="Calibri" w:eastAsia="MS Minngs" w:hAnsi="Calibri"/>
      <w:sz w:val="22"/>
      <w:szCs w:val="22"/>
    </w:rPr>
  </w:style>
  <w:style w:type="paragraph" w:styleId="Header">
    <w:name w:val="header"/>
    <w:basedOn w:val="Normal"/>
    <w:link w:val="HeaderChar"/>
    <w:uiPriority w:val="99"/>
    <w:rsid w:val="004560D6"/>
    <w:pPr>
      <w:tabs>
        <w:tab w:val="center" w:pos="4320"/>
        <w:tab w:val="right" w:pos="8640"/>
      </w:tabs>
    </w:pPr>
    <w:rPr>
      <w:rFonts w:ascii="Tahoma" w:hAnsi="Tahoma"/>
      <w:sz w:val="22"/>
    </w:rPr>
  </w:style>
  <w:style w:type="character" w:customStyle="1" w:styleId="HeaderChar">
    <w:name w:val="Header Char"/>
    <w:basedOn w:val="DefaultParagraphFont"/>
    <w:link w:val="Header"/>
    <w:uiPriority w:val="99"/>
    <w:locked/>
    <w:rsid w:val="004560D6"/>
    <w:rPr>
      <w:rFonts w:ascii="Tahoma" w:hAnsi="Tahoma" w:cs="Times New Roman"/>
      <w:sz w:val="24"/>
      <w:szCs w:val="24"/>
    </w:rPr>
  </w:style>
  <w:style w:type="paragraph" w:styleId="ListBullet">
    <w:name w:val="List Bullet"/>
    <w:basedOn w:val="Normal"/>
    <w:uiPriority w:val="99"/>
    <w:rsid w:val="004560D6"/>
    <w:pPr>
      <w:numPr>
        <w:numId w:val="8"/>
      </w:numPr>
      <w:tabs>
        <w:tab w:val="num" w:pos="360"/>
      </w:tabs>
      <w:ind w:left="360"/>
    </w:pPr>
    <w:rPr>
      <w:rFonts w:ascii="Times New Roman" w:hAnsi="Times New Roman"/>
    </w:rPr>
  </w:style>
  <w:style w:type="character" w:styleId="Hyperlink">
    <w:name w:val="Hyperlink"/>
    <w:basedOn w:val="DefaultParagraphFont"/>
    <w:uiPriority w:val="99"/>
    <w:unhideWhenUsed/>
    <w:rsid w:val="002D0E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DCD"/>
    <w:pPr>
      <w:spacing w:after="200" w:line="276" w:lineRule="auto"/>
      <w:ind w:left="720"/>
      <w:contextualSpacing/>
    </w:pPr>
    <w:rPr>
      <w:rFonts w:ascii="Calibri" w:eastAsia="MS Minngs" w:hAnsi="Calibri"/>
      <w:sz w:val="22"/>
      <w:szCs w:val="22"/>
    </w:rPr>
  </w:style>
  <w:style w:type="paragraph" w:styleId="Header">
    <w:name w:val="header"/>
    <w:basedOn w:val="Normal"/>
    <w:link w:val="HeaderChar"/>
    <w:uiPriority w:val="99"/>
    <w:rsid w:val="004560D6"/>
    <w:pPr>
      <w:tabs>
        <w:tab w:val="center" w:pos="4320"/>
        <w:tab w:val="right" w:pos="8640"/>
      </w:tabs>
    </w:pPr>
    <w:rPr>
      <w:rFonts w:ascii="Tahoma" w:hAnsi="Tahoma"/>
      <w:sz w:val="22"/>
    </w:rPr>
  </w:style>
  <w:style w:type="character" w:customStyle="1" w:styleId="HeaderChar">
    <w:name w:val="Header Char"/>
    <w:basedOn w:val="DefaultParagraphFont"/>
    <w:link w:val="Header"/>
    <w:uiPriority w:val="99"/>
    <w:locked/>
    <w:rsid w:val="004560D6"/>
    <w:rPr>
      <w:rFonts w:ascii="Tahoma" w:hAnsi="Tahoma" w:cs="Times New Roman"/>
      <w:sz w:val="24"/>
      <w:szCs w:val="24"/>
    </w:rPr>
  </w:style>
  <w:style w:type="paragraph" w:styleId="ListBullet">
    <w:name w:val="List Bullet"/>
    <w:basedOn w:val="Normal"/>
    <w:uiPriority w:val="99"/>
    <w:rsid w:val="004560D6"/>
    <w:pPr>
      <w:numPr>
        <w:numId w:val="8"/>
      </w:numPr>
      <w:tabs>
        <w:tab w:val="num" w:pos="360"/>
      </w:tabs>
      <w:ind w:left="360"/>
    </w:pPr>
    <w:rPr>
      <w:rFonts w:ascii="Times New Roman" w:hAnsi="Times New Roman"/>
    </w:rPr>
  </w:style>
  <w:style w:type="character" w:styleId="Hyperlink">
    <w:name w:val="Hyperlink"/>
    <w:basedOn w:val="DefaultParagraphFont"/>
    <w:uiPriority w:val="99"/>
    <w:unhideWhenUsed/>
    <w:rsid w:val="002D0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090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721</Words>
  <Characters>4114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Operational Issues March 6 2015</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Issues March 6 2015</dc:title>
  <dc:subject/>
  <dc:creator>Julian Marsden</dc:creator>
  <cp:keywords/>
  <dc:description/>
  <cp:lastModifiedBy>Julian Marsden</cp:lastModifiedBy>
  <cp:revision>3</cp:revision>
  <dcterms:created xsi:type="dcterms:W3CDTF">2016-03-16T00:05:00Z</dcterms:created>
  <dcterms:modified xsi:type="dcterms:W3CDTF">2016-03-16T01:09:00Z</dcterms:modified>
</cp:coreProperties>
</file>